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18"/>
        <w:gridCol w:w="8487"/>
      </w:tblGrid>
      <w:tr w:rsidR="00A35F67" w:rsidRPr="00A35F67" w:rsidTr="00CB6BB8">
        <w:trPr>
          <w:tblCellSpacing w:w="0" w:type="dxa"/>
        </w:trPr>
        <w:tc>
          <w:tcPr>
            <w:tcW w:w="1970" w:type="pct"/>
            <w:shd w:val="clear" w:color="auto" w:fill="auto"/>
            <w:hideMark/>
          </w:tcPr>
          <w:p w:rsidR="00472FEB" w:rsidRPr="00A35F67" w:rsidRDefault="00472FEB" w:rsidP="00027D3C">
            <w:pPr>
              <w:spacing w:after="0" w:line="240" w:lineRule="auto"/>
              <w:jc w:val="center"/>
              <w:rPr>
                <w:rFonts w:ascii="Times New Roman" w:eastAsia="Times New Roman" w:hAnsi="Times New Roman" w:cs="Times New Roman"/>
                <w:sz w:val="28"/>
                <w:szCs w:val="28"/>
              </w:rPr>
            </w:pPr>
            <w:bookmarkStart w:id="0" w:name="_GoBack"/>
            <w:r w:rsidRPr="00A35F67">
              <w:rPr>
                <w:rFonts w:ascii="Times New Roman" w:eastAsia="Times New Roman" w:hAnsi="Times New Roman" w:cs="Times New Roman"/>
                <w:sz w:val="28"/>
                <w:szCs w:val="28"/>
              </w:rPr>
              <w:t>UBND TỈNH HƯNG YÊN</w:t>
            </w:r>
          </w:p>
          <w:p w:rsidR="00472FEB" w:rsidRPr="00A35F67" w:rsidRDefault="00472FEB" w:rsidP="00027D3C">
            <w:pPr>
              <w:spacing w:after="0" w:line="240" w:lineRule="auto"/>
              <w:jc w:val="center"/>
              <w:rPr>
                <w:rFonts w:ascii="Times New Roman" w:eastAsia="Times New Roman" w:hAnsi="Times New Roman" w:cs="Times New Roman"/>
                <w:sz w:val="28"/>
                <w:szCs w:val="28"/>
              </w:rPr>
            </w:pPr>
            <w:r w:rsidRPr="00A35F67">
              <w:rPr>
                <w:rFonts w:ascii="Times New Roman" w:eastAsia="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39A59536" wp14:editId="205A136F">
                      <wp:simplePos x="0" y="0"/>
                      <wp:positionH relativeFrom="column">
                        <wp:posOffset>1557391</wp:posOffset>
                      </wp:positionH>
                      <wp:positionV relativeFrom="paragraph">
                        <wp:posOffset>191770</wp:posOffset>
                      </wp:positionV>
                      <wp:extent cx="4000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A4D0EC5"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2.65pt,15.1pt" to="154.1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" strokecolor="black [3040]"/>
                  </w:pict>
                </mc:Fallback>
              </mc:AlternateContent>
            </w:r>
            <w:r w:rsidRPr="00A35F67">
              <w:rPr>
                <w:rFonts w:ascii="Times New Roman" w:eastAsia="Times New Roman" w:hAnsi="Times New Roman" w:cs="Times New Roman"/>
                <w:b/>
                <w:sz w:val="28"/>
                <w:szCs w:val="28"/>
              </w:rPr>
              <w:t>SỞ NỘI VỤ</w:t>
            </w:r>
          </w:p>
        </w:tc>
        <w:tc>
          <w:tcPr>
            <w:tcW w:w="3030" w:type="pct"/>
            <w:shd w:val="clear" w:color="auto" w:fill="auto"/>
            <w:hideMark/>
          </w:tcPr>
          <w:p w:rsidR="00472FEB" w:rsidRPr="00A35F67" w:rsidRDefault="00472FEB" w:rsidP="00027D3C">
            <w:pPr>
              <w:spacing w:after="0" w:line="240" w:lineRule="auto"/>
              <w:jc w:val="center"/>
              <w:rPr>
                <w:rFonts w:ascii="Times New Roman" w:eastAsia="Times New Roman" w:hAnsi="Times New Roman" w:cs="Times New Roman"/>
                <w:b/>
                <w:sz w:val="28"/>
                <w:szCs w:val="28"/>
              </w:rPr>
            </w:pPr>
            <w:r w:rsidRPr="00A35F67">
              <w:rPr>
                <w:rFonts w:ascii="Times New Roman" w:eastAsia="Times New Roman" w:hAnsi="Times New Roman" w:cs="Times New Roman"/>
                <w:b/>
                <w:sz w:val="28"/>
                <w:szCs w:val="28"/>
              </w:rPr>
              <w:t>CỘNG HOÀ XÃ HỘI CHỦ NGHĨA VIỆT NAM</w:t>
            </w:r>
          </w:p>
          <w:p w:rsidR="00472FEB" w:rsidRPr="00A35F67" w:rsidRDefault="00472FEB" w:rsidP="00027D3C">
            <w:pPr>
              <w:spacing w:after="0" w:line="240" w:lineRule="auto"/>
              <w:jc w:val="center"/>
              <w:rPr>
                <w:rFonts w:ascii="Times New Roman" w:eastAsia="Times New Roman" w:hAnsi="Times New Roman" w:cs="Times New Roman"/>
                <w:i/>
                <w:sz w:val="28"/>
                <w:szCs w:val="28"/>
              </w:rPr>
            </w:pPr>
            <w:r w:rsidRPr="00A35F67">
              <w:rPr>
                <w:rFonts w:ascii="Times New Roman" w:eastAsia="Times New Roman" w:hAnsi="Times New Roman" w:cs="Times New Roman"/>
                <w:b/>
                <w:sz w:val="28"/>
                <w:szCs w:val="28"/>
              </w:rPr>
              <w:t>Độc lập - Tự do - Hạnh phúc</w:t>
            </w:r>
          </w:p>
          <w:p w:rsidR="00472FEB" w:rsidRPr="00A35F67" w:rsidRDefault="00472FEB" w:rsidP="00027D3C">
            <w:pPr>
              <w:spacing w:after="0" w:line="240" w:lineRule="auto"/>
              <w:jc w:val="center"/>
              <w:rPr>
                <w:rFonts w:ascii="Times New Roman" w:eastAsia="Times New Roman" w:hAnsi="Times New Roman" w:cs="Times New Roman"/>
                <w:i/>
                <w:sz w:val="28"/>
                <w:szCs w:val="28"/>
              </w:rPr>
            </w:pPr>
            <w:r w:rsidRPr="00A35F67">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18A7C361" wp14:editId="76FF31FB">
                      <wp:simplePos x="0" y="0"/>
                      <wp:positionH relativeFrom="column">
                        <wp:posOffset>1634226</wp:posOffset>
                      </wp:positionH>
                      <wp:positionV relativeFrom="paragraph">
                        <wp:posOffset>19685</wp:posOffset>
                      </wp:positionV>
                      <wp:extent cx="2139351" cy="0"/>
                      <wp:effectExtent l="0" t="0" r="1333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35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C05EE0C" id="_x0000_t32" coordsize="21600,21600" o:spt="32" o:oned="t" path="m,l21600,21600e" filled="f">
                      <v:path arrowok="t" fillok="f" o:connecttype="none"/>
                      <o:lock v:ext="edit" shapetype="t"/>
                    </v:shapetype>
                    <v:shape id="Straight Arrow Connector 2" o:spid="_x0000_s1026" type="#_x0000_t32" style="position:absolute;margin-left:128.7pt;margin-top:1.55pt;width:168.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"/>
                  </w:pict>
                </mc:Fallback>
              </mc:AlternateContent>
            </w:r>
          </w:p>
        </w:tc>
      </w:tr>
      <w:tr w:rsidR="00A35F67" w:rsidRPr="00A35F67" w:rsidTr="00472FEB">
        <w:trPr>
          <w:tblCellSpacing w:w="0" w:type="dxa"/>
        </w:trPr>
        <w:tc>
          <w:tcPr>
            <w:tcW w:w="1970" w:type="pct"/>
            <w:shd w:val="clear" w:color="auto" w:fill="auto"/>
            <w:hideMark/>
          </w:tcPr>
          <w:p w:rsidR="00472FEB" w:rsidRPr="00A35F67" w:rsidRDefault="00472FEB" w:rsidP="00027D3C">
            <w:pPr>
              <w:spacing w:before="120" w:after="0" w:line="240" w:lineRule="auto"/>
              <w:jc w:val="center"/>
              <w:rPr>
                <w:rFonts w:ascii="Times New Roman" w:eastAsia="Times New Roman" w:hAnsi="Times New Roman" w:cs="Times New Roman"/>
                <w:sz w:val="28"/>
                <w:szCs w:val="28"/>
              </w:rPr>
            </w:pPr>
          </w:p>
        </w:tc>
        <w:tc>
          <w:tcPr>
            <w:tcW w:w="3030" w:type="pct"/>
            <w:shd w:val="clear" w:color="auto" w:fill="auto"/>
            <w:hideMark/>
          </w:tcPr>
          <w:p w:rsidR="00472FEB" w:rsidRPr="00A35F67" w:rsidRDefault="00C53113" w:rsidP="00D5218D">
            <w:pPr>
              <w:spacing w:before="120" w:after="240" w:line="240" w:lineRule="auto"/>
              <w:jc w:val="center"/>
              <w:rPr>
                <w:rFonts w:ascii="Times New Roman" w:eastAsia="Times New Roman" w:hAnsi="Times New Roman" w:cs="Times New Roman"/>
                <w:b/>
                <w:sz w:val="28"/>
                <w:szCs w:val="28"/>
              </w:rPr>
            </w:pPr>
            <w:r w:rsidRPr="00A35F67">
              <w:rPr>
                <w:rFonts w:ascii="Times New Roman" w:eastAsia="Times New Roman" w:hAnsi="Times New Roman" w:cs="Times New Roman"/>
                <w:i/>
                <w:sz w:val="28"/>
                <w:szCs w:val="28"/>
              </w:rPr>
              <w:t xml:space="preserve">Hưng Yên, ngày </w:t>
            </w:r>
            <w:r w:rsidR="00D5218D" w:rsidRPr="00A35F67">
              <w:rPr>
                <w:rFonts w:ascii="Times New Roman" w:eastAsia="Times New Roman" w:hAnsi="Times New Roman" w:cs="Times New Roman"/>
                <w:i/>
                <w:sz w:val="28"/>
                <w:szCs w:val="28"/>
              </w:rPr>
              <w:t xml:space="preserve">   </w:t>
            </w:r>
            <w:r w:rsidR="001552FD" w:rsidRPr="00A35F67">
              <w:rPr>
                <w:rFonts w:ascii="Times New Roman" w:eastAsia="Times New Roman" w:hAnsi="Times New Roman" w:cs="Times New Roman"/>
                <w:i/>
                <w:sz w:val="28"/>
                <w:szCs w:val="28"/>
              </w:rPr>
              <w:t xml:space="preserve"> tháng </w:t>
            </w:r>
            <w:r w:rsidR="00D5218D" w:rsidRPr="00A35F67">
              <w:rPr>
                <w:rFonts w:ascii="Times New Roman" w:eastAsia="Times New Roman" w:hAnsi="Times New Roman" w:cs="Times New Roman"/>
                <w:i/>
                <w:sz w:val="28"/>
                <w:szCs w:val="28"/>
              </w:rPr>
              <w:t xml:space="preserve">  </w:t>
            </w:r>
            <w:r w:rsidR="001552FD" w:rsidRPr="00A35F67">
              <w:rPr>
                <w:rFonts w:ascii="Times New Roman" w:eastAsia="Times New Roman" w:hAnsi="Times New Roman" w:cs="Times New Roman"/>
                <w:i/>
                <w:sz w:val="28"/>
                <w:szCs w:val="28"/>
              </w:rPr>
              <w:t xml:space="preserve"> </w:t>
            </w:r>
            <w:r w:rsidRPr="00A35F67">
              <w:rPr>
                <w:rFonts w:ascii="Times New Roman" w:eastAsia="Times New Roman" w:hAnsi="Times New Roman" w:cs="Times New Roman"/>
                <w:i/>
                <w:sz w:val="28"/>
                <w:szCs w:val="28"/>
              </w:rPr>
              <w:t xml:space="preserve"> </w:t>
            </w:r>
            <w:r w:rsidR="00472FEB" w:rsidRPr="00A35F67">
              <w:rPr>
                <w:rFonts w:ascii="Times New Roman" w:eastAsia="Times New Roman" w:hAnsi="Times New Roman" w:cs="Times New Roman"/>
                <w:i/>
                <w:sz w:val="28"/>
                <w:szCs w:val="28"/>
              </w:rPr>
              <w:t>năm 202</w:t>
            </w:r>
            <w:r w:rsidR="00D5218D" w:rsidRPr="00A35F67">
              <w:rPr>
                <w:rFonts w:ascii="Times New Roman" w:eastAsia="Times New Roman" w:hAnsi="Times New Roman" w:cs="Times New Roman"/>
                <w:i/>
                <w:sz w:val="28"/>
                <w:szCs w:val="28"/>
              </w:rPr>
              <w:t>6</w:t>
            </w:r>
          </w:p>
        </w:tc>
      </w:tr>
    </w:tbl>
    <w:p w:rsidR="00D5218D" w:rsidRPr="00A35F67" w:rsidRDefault="009250C0" w:rsidP="00D5218D">
      <w:pPr>
        <w:shd w:val="clear" w:color="auto" w:fill="FFFFFF"/>
        <w:spacing w:after="0" w:line="240" w:lineRule="auto"/>
        <w:jc w:val="center"/>
        <w:rPr>
          <w:rFonts w:ascii="Times New Roman" w:eastAsia="Times New Roman" w:hAnsi="Times New Roman" w:cs="Times New Roman"/>
          <w:b/>
          <w:bCs/>
          <w:sz w:val="28"/>
          <w:szCs w:val="28"/>
        </w:rPr>
      </w:pPr>
      <w:r w:rsidRPr="00A35F67">
        <w:rPr>
          <w:rFonts w:ascii="Times New Roman" w:eastAsia="Times New Roman" w:hAnsi="Times New Roman" w:cs="Times New Roman"/>
          <w:b/>
          <w:bCs/>
          <w:sz w:val="28"/>
          <w:szCs w:val="28"/>
          <w:lang w:val="vi-VN"/>
        </w:rPr>
        <w:t>BẢN THUY</w:t>
      </w:r>
      <w:r w:rsidR="00C0487F" w:rsidRPr="00A35F67">
        <w:rPr>
          <w:rFonts w:ascii="Times New Roman" w:eastAsia="Times New Roman" w:hAnsi="Times New Roman" w:cs="Times New Roman"/>
          <w:b/>
          <w:bCs/>
          <w:sz w:val="28"/>
          <w:szCs w:val="28"/>
          <w:lang w:val="vi-VN"/>
        </w:rPr>
        <w:t xml:space="preserve">ẾT MINH DỰ THẢO </w:t>
      </w:r>
      <w:r w:rsidR="009765FA" w:rsidRPr="00A35F67">
        <w:rPr>
          <w:rFonts w:ascii="Times New Roman" w:eastAsia="Times New Roman" w:hAnsi="Times New Roman" w:cs="Times New Roman"/>
          <w:b/>
          <w:bCs/>
          <w:sz w:val="28"/>
          <w:szCs w:val="28"/>
          <w:lang w:val="vi-VN"/>
        </w:rPr>
        <w:t xml:space="preserve">NGHỊ QUYẾT CỦA HỘI ĐỒNG NHÂN DÂN TỈNH </w:t>
      </w:r>
      <w:r w:rsidR="00AB30A2" w:rsidRPr="00A35F67">
        <w:rPr>
          <w:rFonts w:ascii="Times New Roman" w:eastAsia="Times New Roman" w:hAnsi="Times New Roman" w:cs="Times New Roman"/>
          <w:b/>
          <w:bCs/>
          <w:sz w:val="28"/>
          <w:szCs w:val="28"/>
          <w:lang w:val="vi-VN"/>
        </w:rPr>
        <w:t xml:space="preserve">QUY ĐỊNH VỀ QUÀ TẶNG CỦA TỈNH HƯNG YÊN ĐỐI VỚI </w:t>
      </w:r>
      <w:r w:rsidR="009765FA" w:rsidRPr="00A35F67">
        <w:rPr>
          <w:rFonts w:ascii="Times New Roman" w:eastAsia="Times New Roman" w:hAnsi="Times New Roman" w:cs="Times New Roman"/>
          <w:b/>
          <w:bCs/>
          <w:sz w:val="28"/>
          <w:szCs w:val="28"/>
          <w:lang w:val="vi-VN"/>
        </w:rPr>
        <w:t>NGƯỜI CÓ CÔNG VỚI CÁCH MẠNG; THÂN NHÂN LIỆT SĨ; NGƯỜI THỜ CÚNG LIỆT SĨ; CÁC CƠ SỞ NUÔI DƯỠNG, ĐIỀU</w:t>
      </w:r>
      <w:r w:rsidR="00EC7719" w:rsidRPr="00A35F67">
        <w:rPr>
          <w:rFonts w:ascii="Times New Roman" w:eastAsia="Times New Roman" w:hAnsi="Times New Roman" w:cs="Times New Roman"/>
          <w:b/>
          <w:bCs/>
          <w:sz w:val="28"/>
          <w:szCs w:val="28"/>
          <w:lang w:val="vi-VN"/>
        </w:rPr>
        <w:t xml:space="preserve"> DƯỠNG NGƯỜI CÓ CÔNG NHÂN DỊP T</w:t>
      </w:r>
      <w:r w:rsidR="00EC7719" w:rsidRPr="00A35F67">
        <w:rPr>
          <w:rFonts w:ascii="Times New Roman" w:eastAsia="Times New Roman" w:hAnsi="Times New Roman" w:cs="Times New Roman"/>
          <w:b/>
          <w:bCs/>
          <w:sz w:val="28"/>
          <w:szCs w:val="28"/>
        </w:rPr>
        <w:t>Ế</w:t>
      </w:r>
      <w:r w:rsidR="009765FA" w:rsidRPr="00A35F67">
        <w:rPr>
          <w:rFonts w:ascii="Times New Roman" w:eastAsia="Times New Roman" w:hAnsi="Times New Roman" w:cs="Times New Roman"/>
          <w:b/>
          <w:bCs/>
          <w:sz w:val="28"/>
          <w:szCs w:val="28"/>
          <w:lang w:val="vi-VN"/>
        </w:rPr>
        <w:t xml:space="preserve">T NGUYÊN ĐÁN VÀ NGÀY THƯƠNG BINH - LIỆT SĨ (27/7) </w:t>
      </w:r>
      <w:r w:rsidR="003672C2" w:rsidRPr="00A35F67">
        <w:rPr>
          <w:rFonts w:ascii="Times New Roman" w:eastAsia="Times New Roman" w:hAnsi="Times New Roman" w:cs="Times New Roman"/>
          <w:b/>
          <w:bCs/>
          <w:sz w:val="28"/>
          <w:szCs w:val="28"/>
        </w:rPr>
        <w:t>TRONG</w:t>
      </w:r>
      <w:r w:rsidR="00D5218D" w:rsidRPr="00A35F67">
        <w:rPr>
          <w:rFonts w:ascii="Times New Roman" w:eastAsia="Times New Roman" w:hAnsi="Times New Roman" w:cs="Times New Roman"/>
          <w:b/>
          <w:bCs/>
          <w:sz w:val="28"/>
          <w:szCs w:val="28"/>
        </w:rPr>
        <w:t xml:space="preserve"> NĂM 2027 </w:t>
      </w:r>
    </w:p>
    <w:p w:rsidR="009765FA" w:rsidRPr="00A35F67" w:rsidRDefault="009765FA" w:rsidP="00D5218D">
      <w:pPr>
        <w:shd w:val="clear" w:color="auto" w:fill="FFFFFF"/>
        <w:spacing w:after="0" w:line="240" w:lineRule="auto"/>
        <w:jc w:val="center"/>
        <w:rPr>
          <w:rFonts w:ascii="Times New Roman" w:eastAsia="Times New Roman" w:hAnsi="Times New Roman" w:cs="Times New Roman"/>
          <w:b/>
          <w:bCs/>
          <w:sz w:val="28"/>
          <w:szCs w:val="28"/>
          <w:lang w:val="vi-VN"/>
        </w:rPr>
      </w:pPr>
      <w:r w:rsidRPr="00A35F67">
        <w:rPr>
          <w:rFonts w:ascii="Times New Roman" w:eastAsia="Times New Roman" w:hAnsi="Times New Roman" w:cs="Times New Roman"/>
          <w:b/>
          <w:bCs/>
          <w:sz w:val="28"/>
          <w:szCs w:val="28"/>
          <w:lang w:val="vi-VN"/>
        </w:rPr>
        <w:t>TRÊN ĐỊA BÀN TỈNH HƯNG YÊN</w:t>
      </w:r>
    </w:p>
    <w:p w:rsidR="009765FA" w:rsidRPr="00A35F67" w:rsidRDefault="009765FA" w:rsidP="009765FA">
      <w:pPr>
        <w:shd w:val="clear" w:color="auto" w:fill="FFFFFF"/>
        <w:spacing w:after="0" w:line="240" w:lineRule="auto"/>
        <w:jc w:val="center"/>
        <w:rPr>
          <w:rFonts w:ascii="Times New Roman" w:eastAsia="Times New Roman" w:hAnsi="Times New Roman" w:cs="Times New Roman"/>
          <w:b/>
          <w:bCs/>
          <w:sz w:val="28"/>
          <w:szCs w:val="28"/>
        </w:rPr>
      </w:pPr>
    </w:p>
    <w:tbl>
      <w:tblPr>
        <w:tblW w:w="5057"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382"/>
        <w:gridCol w:w="6803"/>
      </w:tblGrid>
      <w:tr w:rsidR="00A35F67" w:rsidRPr="00A35F67" w:rsidTr="00C24A66">
        <w:trPr>
          <w:tblCellSpacing w:w="0" w:type="dxa"/>
        </w:trPr>
        <w:tc>
          <w:tcPr>
            <w:tcW w:w="2602" w:type="pct"/>
            <w:shd w:val="clear" w:color="auto" w:fill="auto"/>
            <w:vAlign w:val="center"/>
            <w:hideMark/>
          </w:tcPr>
          <w:p w:rsidR="00E33D3C" w:rsidRPr="00A35F67" w:rsidRDefault="00E33D3C" w:rsidP="00E33D3C">
            <w:pPr>
              <w:shd w:val="clear" w:color="auto" w:fill="FFFFFF"/>
              <w:spacing w:after="0" w:line="240" w:lineRule="auto"/>
              <w:ind w:left="142" w:right="132" w:firstLine="425"/>
              <w:jc w:val="center"/>
              <w:rPr>
                <w:rFonts w:ascii="Times New Roman" w:eastAsia="Times New Roman" w:hAnsi="Times New Roman" w:cs="Times New Roman"/>
                <w:b/>
                <w:bCs/>
                <w:sz w:val="26"/>
                <w:szCs w:val="28"/>
              </w:rPr>
            </w:pPr>
            <w:r w:rsidRPr="00A35F67">
              <w:rPr>
                <w:rFonts w:ascii="Times New Roman" w:eastAsia="Times New Roman" w:hAnsi="Times New Roman" w:cs="Times New Roman"/>
                <w:b/>
                <w:bCs/>
                <w:sz w:val="26"/>
                <w:szCs w:val="28"/>
              </w:rPr>
              <w:t>DỰ THẢO NGHỊ QUYẾT</w:t>
            </w:r>
          </w:p>
          <w:p w:rsidR="003532C2" w:rsidRPr="00A35F67" w:rsidRDefault="0035018B" w:rsidP="00E33D3C">
            <w:pPr>
              <w:shd w:val="clear" w:color="auto" w:fill="FFFFFF"/>
              <w:spacing w:after="0" w:line="240" w:lineRule="auto"/>
              <w:ind w:left="142" w:right="132" w:firstLine="425"/>
              <w:jc w:val="center"/>
              <w:rPr>
                <w:rFonts w:ascii="Times New Roman" w:eastAsia="Times New Roman" w:hAnsi="Times New Roman" w:cs="Times New Roman"/>
                <w:b/>
                <w:sz w:val="26"/>
                <w:szCs w:val="28"/>
              </w:rPr>
            </w:pPr>
            <w:r w:rsidRPr="00A35F67">
              <w:rPr>
                <w:rFonts w:ascii="Times New Roman" w:eastAsia="Times New Roman" w:hAnsi="Times New Roman" w:cs="Times New Roman"/>
                <w:b/>
                <w:bCs/>
                <w:sz w:val="26"/>
                <w:szCs w:val="28"/>
              </w:rPr>
              <w:t xml:space="preserve">CỦA HỘI ĐỒNG NHÂN DÂN TỈNH </w:t>
            </w:r>
          </w:p>
        </w:tc>
        <w:tc>
          <w:tcPr>
            <w:tcW w:w="2398" w:type="pct"/>
            <w:shd w:val="clear" w:color="auto" w:fill="auto"/>
            <w:vAlign w:val="center"/>
            <w:hideMark/>
          </w:tcPr>
          <w:p w:rsidR="003532C2" w:rsidRPr="00A35F67" w:rsidRDefault="003532C2" w:rsidP="00E33D3C">
            <w:pPr>
              <w:spacing w:after="0" w:line="240" w:lineRule="auto"/>
              <w:ind w:left="142" w:right="121" w:firstLine="415"/>
              <w:jc w:val="center"/>
              <w:rPr>
                <w:rFonts w:ascii="Times New Roman" w:eastAsia="Times New Roman" w:hAnsi="Times New Roman" w:cs="Times New Roman"/>
                <w:b/>
                <w:sz w:val="26"/>
                <w:szCs w:val="28"/>
              </w:rPr>
            </w:pPr>
            <w:r w:rsidRPr="00A35F67">
              <w:rPr>
                <w:rFonts w:ascii="Times New Roman" w:eastAsia="Times New Roman" w:hAnsi="Times New Roman" w:cs="Times New Roman"/>
                <w:b/>
                <w:bCs/>
                <w:sz w:val="26"/>
                <w:szCs w:val="28"/>
              </w:rPr>
              <w:t>THUY</w:t>
            </w:r>
            <w:r w:rsidRPr="00A35F67">
              <w:rPr>
                <w:rFonts w:ascii="Times New Roman" w:eastAsia="Times New Roman" w:hAnsi="Times New Roman" w:cs="Times New Roman"/>
                <w:b/>
                <w:bCs/>
                <w:sz w:val="26"/>
                <w:szCs w:val="28"/>
                <w:lang w:val="vi-VN"/>
              </w:rPr>
              <w:t>ẾT MINH</w:t>
            </w:r>
          </w:p>
        </w:tc>
      </w:tr>
      <w:tr w:rsidR="00A35F67" w:rsidRPr="00A35F67" w:rsidTr="00C24A66">
        <w:trPr>
          <w:tblCellSpacing w:w="0" w:type="dxa"/>
        </w:trPr>
        <w:tc>
          <w:tcPr>
            <w:tcW w:w="2602" w:type="pct"/>
            <w:shd w:val="clear" w:color="auto" w:fill="auto"/>
          </w:tcPr>
          <w:p w:rsidR="00BE62AA" w:rsidRPr="00A35F67" w:rsidRDefault="00BE62AA" w:rsidP="002B2F3E">
            <w:pPr>
              <w:spacing w:after="0" w:line="240" w:lineRule="auto"/>
              <w:ind w:left="142" w:right="130" w:firstLine="142"/>
              <w:jc w:val="both"/>
              <w:rPr>
                <w:rFonts w:ascii="Times New Roman" w:hAnsi="Times New Roman" w:cs="Times New Roman"/>
                <w:b/>
                <w:spacing w:val="-2"/>
                <w:sz w:val="28"/>
                <w:szCs w:val="28"/>
                <w:lang w:val="vi-VN"/>
              </w:rPr>
            </w:pPr>
            <w:r w:rsidRPr="00A35F67">
              <w:rPr>
                <w:rFonts w:ascii="Times New Roman" w:hAnsi="Times New Roman" w:cs="Times New Roman"/>
                <w:b/>
                <w:spacing w:val="-2"/>
                <w:sz w:val="28"/>
                <w:szCs w:val="28"/>
                <w:lang w:val="vi-VN"/>
              </w:rPr>
              <w:t>Điều 1. Phạm vi điều chỉnh</w:t>
            </w:r>
          </w:p>
          <w:p w:rsidR="003532C2" w:rsidRPr="00A35F67" w:rsidRDefault="00BE62AA" w:rsidP="000F3288">
            <w:pPr>
              <w:tabs>
                <w:tab w:val="left" w:pos="993"/>
              </w:tabs>
              <w:spacing w:after="0" w:line="240" w:lineRule="auto"/>
              <w:ind w:left="142" w:right="130" w:firstLine="142"/>
              <w:jc w:val="both"/>
              <w:rPr>
                <w:rFonts w:ascii="Times New Roman" w:eastAsia="Times New Roman" w:hAnsi="Times New Roman" w:cs="Times New Roman"/>
                <w:sz w:val="28"/>
                <w:szCs w:val="28"/>
              </w:rPr>
            </w:pPr>
            <w:r w:rsidRPr="00A35F67">
              <w:rPr>
                <w:rFonts w:ascii="Times New Roman" w:hAnsi="Times New Roman" w:cs="Times New Roman"/>
                <w:spacing w:val="-4"/>
                <w:sz w:val="28"/>
                <w:szCs w:val="28"/>
                <w:lang w:val="vi-VN"/>
              </w:rPr>
              <w:t xml:space="preserve">Nghị quyết </w:t>
            </w:r>
            <w:r w:rsidRPr="00A35F67">
              <w:rPr>
                <w:rFonts w:ascii="Times New Roman" w:hAnsi="Times New Roman" w:cs="Times New Roman"/>
                <w:spacing w:val="-4"/>
                <w:sz w:val="28"/>
                <w:szCs w:val="28"/>
              </w:rPr>
              <w:t xml:space="preserve">này </w:t>
            </w:r>
            <w:r w:rsidRPr="00A35F67">
              <w:rPr>
                <w:rFonts w:ascii="Times New Roman" w:hAnsi="Times New Roman" w:cs="Times New Roman"/>
                <w:spacing w:val="-4"/>
                <w:sz w:val="28"/>
                <w:szCs w:val="28"/>
                <w:lang w:val="vi-VN"/>
              </w:rPr>
              <w:t>quy định tặng quà người có công với cách mạng</w:t>
            </w:r>
            <w:r w:rsidRPr="00A35F67">
              <w:rPr>
                <w:rFonts w:ascii="Times New Roman" w:hAnsi="Times New Roman" w:cs="Times New Roman"/>
                <w:spacing w:val="-4"/>
                <w:sz w:val="28"/>
                <w:szCs w:val="28"/>
              </w:rPr>
              <w:t xml:space="preserve"> đang hưởng chế độ ưu đãi hằng tháng,</w:t>
            </w:r>
            <w:r w:rsidRPr="00A35F67">
              <w:rPr>
                <w:rFonts w:ascii="Times New Roman" w:hAnsi="Times New Roman" w:cs="Times New Roman"/>
                <w:spacing w:val="-4"/>
                <w:sz w:val="28"/>
                <w:szCs w:val="28"/>
                <w:lang w:val="vi-VN"/>
              </w:rPr>
              <w:t xml:space="preserve"> thân nhân liệt sĩ</w:t>
            </w:r>
            <w:r w:rsidRPr="00A35F67">
              <w:rPr>
                <w:rFonts w:ascii="Times New Roman" w:hAnsi="Times New Roman" w:cs="Times New Roman"/>
                <w:spacing w:val="-4"/>
                <w:sz w:val="28"/>
                <w:szCs w:val="28"/>
              </w:rPr>
              <w:t>,</w:t>
            </w:r>
            <w:r w:rsidRPr="00A35F67">
              <w:rPr>
                <w:rFonts w:ascii="Times New Roman" w:hAnsi="Times New Roman" w:cs="Times New Roman"/>
                <w:spacing w:val="-4"/>
                <w:sz w:val="28"/>
                <w:szCs w:val="28"/>
                <w:lang w:val="vi-VN"/>
              </w:rPr>
              <w:t xml:space="preserve"> người </w:t>
            </w:r>
            <w:r w:rsidRPr="00A35F67">
              <w:rPr>
                <w:rFonts w:ascii="Times New Roman" w:hAnsi="Times New Roman" w:cs="Times New Roman"/>
                <w:spacing w:val="-4"/>
                <w:sz w:val="28"/>
                <w:szCs w:val="28"/>
              </w:rPr>
              <w:t>t</w:t>
            </w:r>
            <w:r w:rsidRPr="00A35F67">
              <w:rPr>
                <w:rFonts w:ascii="Times New Roman" w:hAnsi="Times New Roman" w:cs="Times New Roman"/>
                <w:spacing w:val="-4"/>
                <w:sz w:val="28"/>
                <w:szCs w:val="28"/>
                <w:lang w:val="vi-VN"/>
              </w:rPr>
              <w:t>hờ cúng liệt sĩ</w:t>
            </w:r>
            <w:r w:rsidRPr="00A35F67">
              <w:rPr>
                <w:rFonts w:ascii="Times New Roman" w:hAnsi="Times New Roman" w:cs="Times New Roman"/>
                <w:spacing w:val="-4"/>
                <w:sz w:val="28"/>
                <w:szCs w:val="28"/>
              </w:rPr>
              <w:t xml:space="preserve"> trên địa bàn tỉnh Hưng Yên;</w:t>
            </w:r>
            <w:r w:rsidRPr="00A35F67">
              <w:rPr>
                <w:rFonts w:ascii="Times New Roman" w:hAnsi="Times New Roman" w:cs="Times New Roman"/>
                <w:spacing w:val="-4"/>
                <w:sz w:val="28"/>
                <w:szCs w:val="28"/>
                <w:lang w:val="vi-VN"/>
              </w:rPr>
              <w:t xml:space="preserve"> </w:t>
            </w:r>
            <w:r w:rsidRPr="00A35F67">
              <w:rPr>
                <w:rFonts w:ascii="Times New Roman" w:hAnsi="Times New Roman" w:cs="Times New Roman"/>
                <w:spacing w:val="-4"/>
                <w:sz w:val="28"/>
                <w:szCs w:val="28"/>
              </w:rPr>
              <w:t xml:space="preserve">các cơ sở </w:t>
            </w:r>
            <w:r w:rsidRPr="00A35F67">
              <w:rPr>
                <w:rFonts w:ascii="Times New Roman" w:hAnsi="Times New Roman" w:cs="Times New Roman"/>
                <w:spacing w:val="-4"/>
                <w:sz w:val="28"/>
                <w:szCs w:val="28"/>
                <w:lang w:val="vi-VN"/>
              </w:rPr>
              <w:t>nuôi dưỡng, điều dưỡng người có công</w:t>
            </w:r>
            <w:r w:rsidRPr="00A35F67">
              <w:rPr>
                <w:rFonts w:ascii="Times New Roman" w:hAnsi="Times New Roman" w:cs="Times New Roman"/>
                <w:spacing w:val="-4"/>
                <w:sz w:val="28"/>
                <w:szCs w:val="28"/>
              </w:rPr>
              <w:t xml:space="preserve"> trên địa bàn tỉnh Hưng Yên và các trung tâm điều dưỡng thương bệnh binh nặng của Bộ Nội vụ thuộc các tỉnh phía Bắc có chăm sóc, nuôi dưỡng thương bệ</w:t>
            </w:r>
            <w:r w:rsidR="00C24A66" w:rsidRPr="00A35F67">
              <w:rPr>
                <w:rFonts w:ascii="Times New Roman" w:hAnsi="Times New Roman" w:cs="Times New Roman"/>
                <w:spacing w:val="-4"/>
                <w:sz w:val="28"/>
                <w:szCs w:val="28"/>
              </w:rPr>
              <w:t>nh binh nặng</w:t>
            </w:r>
            <w:r w:rsidRPr="00A35F67">
              <w:rPr>
                <w:rFonts w:ascii="Times New Roman" w:hAnsi="Times New Roman" w:cs="Times New Roman"/>
                <w:spacing w:val="-4"/>
                <w:sz w:val="28"/>
                <w:szCs w:val="28"/>
              </w:rPr>
              <w:t xml:space="preserve"> quê quán tỉnh Hưng Yên</w:t>
            </w:r>
            <w:r w:rsidRPr="00A35F67">
              <w:rPr>
                <w:rFonts w:ascii="Times New Roman" w:hAnsi="Times New Roman" w:cs="Times New Roman"/>
                <w:spacing w:val="-4"/>
                <w:sz w:val="28"/>
                <w:szCs w:val="28"/>
                <w:lang w:val="vi-VN"/>
              </w:rPr>
              <w:t xml:space="preserve"> </w:t>
            </w:r>
            <w:r w:rsidRPr="00A35F67">
              <w:rPr>
                <w:rFonts w:ascii="Times New Roman" w:hAnsi="Times New Roman" w:cs="Times New Roman"/>
                <w:spacing w:val="-4"/>
                <w:sz w:val="28"/>
                <w:szCs w:val="28"/>
              </w:rPr>
              <w:t xml:space="preserve">(sau đây gọi tắt là Trung tâm) </w:t>
            </w:r>
            <w:r w:rsidRPr="00A35F67">
              <w:rPr>
                <w:rFonts w:ascii="Times New Roman" w:hAnsi="Times New Roman" w:cs="Times New Roman"/>
                <w:spacing w:val="-4"/>
                <w:sz w:val="28"/>
                <w:szCs w:val="28"/>
                <w:lang w:val="vi-VN"/>
              </w:rPr>
              <w:t>nhân dịp Tết Nguyên đán</w:t>
            </w:r>
            <w:r w:rsidRPr="00A35F67">
              <w:rPr>
                <w:rFonts w:ascii="Times New Roman" w:hAnsi="Times New Roman" w:cs="Times New Roman"/>
                <w:spacing w:val="-4"/>
                <w:sz w:val="28"/>
                <w:szCs w:val="28"/>
              </w:rPr>
              <w:t xml:space="preserve"> và</w:t>
            </w:r>
            <w:r w:rsidRPr="00A35F67">
              <w:rPr>
                <w:rFonts w:ascii="Times New Roman" w:hAnsi="Times New Roman" w:cs="Times New Roman"/>
                <w:spacing w:val="-4"/>
                <w:sz w:val="28"/>
                <w:szCs w:val="28"/>
                <w:lang w:val="vi-VN"/>
              </w:rPr>
              <w:t xml:space="preserve"> ngày Thương binh - Liệt sĩ (ngày 27 tháng 7)</w:t>
            </w:r>
            <w:r w:rsidRPr="00A35F67">
              <w:rPr>
                <w:rFonts w:ascii="Times New Roman" w:hAnsi="Times New Roman" w:cs="Times New Roman"/>
                <w:spacing w:val="-4"/>
                <w:sz w:val="28"/>
                <w:szCs w:val="28"/>
              </w:rPr>
              <w:t xml:space="preserve"> </w:t>
            </w:r>
            <w:r w:rsidR="000F3288" w:rsidRPr="00A35F67">
              <w:rPr>
                <w:rFonts w:ascii="Times New Roman" w:hAnsi="Times New Roman" w:cs="Times New Roman"/>
                <w:spacing w:val="-4"/>
                <w:sz w:val="28"/>
                <w:szCs w:val="28"/>
              </w:rPr>
              <w:t xml:space="preserve">trong </w:t>
            </w:r>
            <w:r w:rsidR="00D5218D" w:rsidRPr="00A35F67">
              <w:rPr>
                <w:rFonts w:ascii="Times New Roman" w:hAnsi="Times New Roman" w:cs="Times New Roman"/>
                <w:spacing w:val="-4"/>
                <w:sz w:val="28"/>
                <w:szCs w:val="28"/>
              </w:rPr>
              <w:t>năm 2027.</w:t>
            </w:r>
          </w:p>
        </w:tc>
        <w:tc>
          <w:tcPr>
            <w:tcW w:w="2398" w:type="pct"/>
            <w:shd w:val="clear" w:color="auto" w:fill="auto"/>
          </w:tcPr>
          <w:p w:rsidR="00AD06AF" w:rsidRPr="00A35F67" w:rsidRDefault="00361590" w:rsidP="0089727E">
            <w:pPr>
              <w:spacing w:after="0" w:line="240" w:lineRule="auto"/>
              <w:ind w:left="131"/>
              <w:jc w:val="both"/>
              <w:rPr>
                <w:rFonts w:ascii="Times New Roman" w:hAnsi="Times New Roman"/>
                <w:spacing w:val="-2"/>
                <w:sz w:val="28"/>
              </w:rPr>
            </w:pPr>
            <w:r w:rsidRPr="00A35F67">
              <w:rPr>
                <w:rFonts w:ascii="Times New Roman" w:hAnsi="Times New Roman"/>
                <w:spacing w:val="-2"/>
                <w:sz w:val="28"/>
                <w:lang w:val="vi-VN"/>
              </w:rPr>
              <w:t>Thực hiện Nghị quyết số 817/2025/NQ-HĐND ngày 23/12/2025 của Hội đồng nhân dân tỉnh quy định về quà tặng của tỉnh Hưng Yên nhân dịp Tết Nguyên đán và ngày Thương binh - Liệt sĩ (ngày 27 tháng 7) đối với đối tượng chính sách người có công với cách mạng; cơ sở nuôi dưỡng, điều dưỡng người có công</w:t>
            </w:r>
            <w:r w:rsidR="0089727E" w:rsidRPr="00A35F67">
              <w:rPr>
                <w:rFonts w:ascii="Times New Roman" w:hAnsi="Times New Roman"/>
                <w:spacing w:val="-2"/>
                <w:sz w:val="28"/>
              </w:rPr>
              <w:t xml:space="preserve">. Nghị quyết đã được triển khai trên địa bàn tỉnh từ dịp Tết </w:t>
            </w:r>
            <w:r w:rsidRPr="00A35F67">
              <w:rPr>
                <w:rFonts w:ascii="Times New Roman" w:hAnsi="Times New Roman"/>
                <w:spacing w:val="-2"/>
                <w:sz w:val="28"/>
              </w:rPr>
              <w:t>Nguyên đán năm 2026 và Kỷ niệm 79 năm Ngày Thương binh - Liệt sĩ (27/7/2026)</w:t>
            </w:r>
            <w:r w:rsidR="0089727E" w:rsidRPr="00A35F67">
              <w:rPr>
                <w:rFonts w:ascii="Times New Roman" w:hAnsi="Times New Roman"/>
                <w:spacing w:val="-2"/>
                <w:sz w:val="28"/>
              </w:rPr>
              <w:t>; công tác thăm, tặng quà được thực hiện</w:t>
            </w:r>
            <w:r w:rsidRPr="00A35F67">
              <w:rPr>
                <w:rFonts w:ascii="Times New Roman" w:hAnsi="Times New Roman"/>
                <w:spacing w:val="-2"/>
                <w:sz w:val="28"/>
              </w:rPr>
              <w:t xml:space="preserve"> đảm bảo đầy đủ, kịp thời, đúng quy định.</w:t>
            </w:r>
          </w:p>
          <w:p w:rsidR="0089727E" w:rsidRPr="00A35F67" w:rsidRDefault="009E6275" w:rsidP="000F3288">
            <w:pPr>
              <w:spacing w:after="0" w:line="240" w:lineRule="auto"/>
              <w:ind w:left="131"/>
              <w:jc w:val="both"/>
              <w:rPr>
                <w:rFonts w:ascii="Times New Roman" w:hAnsi="Times New Roman"/>
                <w:spacing w:val="-2"/>
                <w:sz w:val="28"/>
              </w:rPr>
            </w:pPr>
            <w:r w:rsidRPr="00A35F67">
              <w:rPr>
                <w:rFonts w:ascii="Times New Roman" w:hAnsi="Times New Roman"/>
                <w:spacing w:val="-2"/>
                <w:sz w:val="28"/>
              </w:rPr>
              <w:t xml:space="preserve">Nội dung thay đổi so với </w:t>
            </w:r>
            <w:r w:rsidRPr="00A35F67">
              <w:rPr>
                <w:rFonts w:ascii="Times New Roman" w:hAnsi="Times New Roman"/>
                <w:spacing w:val="-2"/>
                <w:sz w:val="28"/>
                <w:lang w:val="vi-VN"/>
              </w:rPr>
              <w:t>Nghị quyết số 817/2025/NQ-HĐND</w:t>
            </w:r>
            <w:r w:rsidRPr="00A35F67">
              <w:rPr>
                <w:rFonts w:ascii="Times New Roman" w:hAnsi="Times New Roman"/>
                <w:spacing w:val="-2"/>
                <w:sz w:val="28"/>
              </w:rPr>
              <w:t xml:space="preserve">: quy định hiệu lực thực hiện Nghị quyết </w:t>
            </w:r>
            <w:r w:rsidR="000F3288" w:rsidRPr="00A35F67">
              <w:rPr>
                <w:rFonts w:ascii="Times New Roman" w:hAnsi="Times New Roman"/>
                <w:spacing w:val="-2"/>
                <w:sz w:val="28"/>
              </w:rPr>
              <w:t>trong năm</w:t>
            </w:r>
            <w:r w:rsidRPr="00A35F67">
              <w:rPr>
                <w:rFonts w:ascii="Times New Roman" w:hAnsi="Times New Roman"/>
                <w:spacing w:val="-2"/>
                <w:sz w:val="28"/>
              </w:rPr>
              <w:t xml:space="preserve"> năm 2027.</w:t>
            </w:r>
          </w:p>
        </w:tc>
      </w:tr>
      <w:tr w:rsidR="00A35F67" w:rsidRPr="00A35F67" w:rsidTr="00C24A66">
        <w:trPr>
          <w:tblCellSpacing w:w="0" w:type="dxa"/>
        </w:trPr>
        <w:tc>
          <w:tcPr>
            <w:tcW w:w="2602" w:type="pct"/>
            <w:shd w:val="clear" w:color="auto" w:fill="auto"/>
          </w:tcPr>
          <w:p w:rsidR="00FE49B0" w:rsidRPr="00A35F67" w:rsidRDefault="00FE49B0" w:rsidP="002B2F3E">
            <w:pPr>
              <w:spacing w:after="0" w:line="240" w:lineRule="auto"/>
              <w:ind w:left="142" w:right="130" w:firstLine="142"/>
              <w:jc w:val="both"/>
              <w:rPr>
                <w:rFonts w:ascii="Times New Roman" w:eastAsia="Times New Roman" w:hAnsi="Times New Roman" w:cs="Times New Roman"/>
                <w:b/>
                <w:bCs/>
                <w:spacing w:val="-2"/>
                <w:sz w:val="28"/>
                <w:szCs w:val="28"/>
                <w:lang w:val="vi-VN"/>
              </w:rPr>
            </w:pPr>
            <w:r w:rsidRPr="00A35F67">
              <w:rPr>
                <w:rFonts w:ascii="Times New Roman" w:eastAsia="Times New Roman" w:hAnsi="Times New Roman" w:cs="Times New Roman"/>
                <w:b/>
                <w:bCs/>
                <w:spacing w:val="-2"/>
                <w:sz w:val="28"/>
                <w:szCs w:val="28"/>
                <w:lang w:val="vi-VN"/>
              </w:rPr>
              <w:t>Điều 2. Đối tượng áp dụng</w:t>
            </w:r>
            <w:r w:rsidRPr="00A35F67">
              <w:rPr>
                <w:rFonts w:ascii="Times New Roman" w:eastAsia="Times New Roman" w:hAnsi="Times New Roman" w:cs="Times New Roman"/>
                <w:b/>
                <w:bCs/>
                <w:spacing w:val="-2"/>
                <w:sz w:val="28"/>
                <w:szCs w:val="28"/>
              </w:rPr>
              <w:t xml:space="preserve"> </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lang w:val="vi-VN"/>
              </w:rPr>
            </w:pPr>
            <w:r w:rsidRPr="00A35F67">
              <w:rPr>
                <w:rFonts w:ascii="Times New Roman" w:eastAsia="Times New Roman" w:hAnsi="Times New Roman" w:cs="Times New Roman"/>
                <w:spacing w:val="-2"/>
                <w:sz w:val="28"/>
                <w:szCs w:val="28"/>
                <w:lang w:val="vi-VN"/>
              </w:rPr>
              <w:t xml:space="preserve">1. </w:t>
            </w:r>
            <w:r w:rsidRPr="00A35F67">
              <w:rPr>
                <w:rFonts w:ascii="Times New Roman" w:eastAsia="Times New Roman" w:hAnsi="Times New Roman" w:cs="Times New Roman"/>
                <w:bCs/>
                <w:iCs/>
                <w:spacing w:val="-2"/>
                <w:sz w:val="28"/>
                <w:szCs w:val="28"/>
                <w:lang w:val="vi-VN"/>
              </w:rPr>
              <w:t xml:space="preserve">Quà </w:t>
            </w:r>
            <w:r w:rsidRPr="00A35F67">
              <w:rPr>
                <w:rFonts w:ascii="Times New Roman" w:eastAsia="Times New Roman" w:hAnsi="Times New Roman" w:cs="Times New Roman"/>
                <w:bCs/>
                <w:iCs/>
                <w:spacing w:val="-2"/>
                <w:sz w:val="28"/>
                <w:szCs w:val="28"/>
              </w:rPr>
              <w:t xml:space="preserve">tặng cho </w:t>
            </w:r>
            <w:r w:rsidRPr="00A35F67">
              <w:rPr>
                <w:rFonts w:ascii="Times New Roman" w:eastAsia="Times New Roman" w:hAnsi="Times New Roman" w:cs="Times New Roman"/>
                <w:bCs/>
                <w:iCs/>
                <w:spacing w:val="-2"/>
                <w:sz w:val="28"/>
                <w:szCs w:val="28"/>
                <w:lang w:val="vi-VN"/>
              </w:rPr>
              <w:t>người có công</w:t>
            </w:r>
            <w:r w:rsidRPr="00A35F67">
              <w:rPr>
                <w:rFonts w:ascii="Times New Roman" w:eastAsia="Times New Roman" w:hAnsi="Times New Roman" w:cs="Times New Roman"/>
                <w:bCs/>
                <w:iCs/>
                <w:spacing w:val="-2"/>
                <w:sz w:val="28"/>
                <w:szCs w:val="28"/>
              </w:rPr>
              <w:t xml:space="preserve"> với cách mạng, thân nhân liệt sĩ; người thờ cúng liệt sĩ</w:t>
            </w:r>
            <w:r w:rsidR="00410A3B" w:rsidRPr="00A35F67">
              <w:rPr>
                <w:rFonts w:ascii="Times New Roman" w:eastAsia="Times New Roman" w:hAnsi="Times New Roman" w:cs="Times New Roman"/>
                <w:bCs/>
                <w:iCs/>
                <w:spacing w:val="-2"/>
                <w:sz w:val="28"/>
                <w:szCs w:val="28"/>
              </w:rPr>
              <w:t xml:space="preserve"> tại cộng đồng.</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lang w:val="vi-VN"/>
              </w:rPr>
            </w:pPr>
            <w:r w:rsidRPr="00A35F67">
              <w:rPr>
                <w:rFonts w:ascii="Times New Roman" w:eastAsia="Times New Roman" w:hAnsi="Times New Roman" w:cs="Times New Roman"/>
                <w:bCs/>
                <w:iCs/>
                <w:spacing w:val="-2"/>
                <w:sz w:val="28"/>
                <w:szCs w:val="28"/>
              </w:rPr>
              <w:t xml:space="preserve">1.1 </w:t>
            </w:r>
            <w:r w:rsidRPr="00A35F67">
              <w:rPr>
                <w:rFonts w:ascii="Times New Roman" w:eastAsia="Times New Roman" w:hAnsi="Times New Roman" w:cs="Times New Roman"/>
                <w:bCs/>
                <w:iCs/>
                <w:spacing w:val="-2"/>
                <w:sz w:val="28"/>
                <w:szCs w:val="28"/>
                <w:lang w:val="vi-VN"/>
              </w:rPr>
              <w:t>Người có công với cách mạng đang hưởng trợ cấp ưu đãi hằng tháng tại các xã, phường trên địa bàn tỉnh, bao gồm:</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6"/>
                <w:sz w:val="28"/>
                <w:szCs w:val="28"/>
                <w:lang w:val="vi-VN"/>
              </w:rPr>
            </w:pPr>
            <w:r w:rsidRPr="00A35F67">
              <w:rPr>
                <w:rFonts w:ascii="Times New Roman" w:eastAsia="Times New Roman" w:hAnsi="Times New Roman" w:cs="Times New Roman"/>
                <w:bCs/>
                <w:iCs/>
                <w:spacing w:val="-6"/>
                <w:sz w:val="28"/>
                <w:szCs w:val="28"/>
              </w:rPr>
              <w:lastRenderedPageBreak/>
              <w:t>a)</w:t>
            </w:r>
            <w:r w:rsidRPr="00A35F67">
              <w:rPr>
                <w:rFonts w:ascii="Times New Roman" w:eastAsia="Times New Roman" w:hAnsi="Times New Roman" w:cs="Times New Roman"/>
                <w:bCs/>
                <w:iCs/>
                <w:spacing w:val="-6"/>
                <w:sz w:val="28"/>
                <w:szCs w:val="28"/>
                <w:lang w:val="vi-VN"/>
              </w:rPr>
              <w:t xml:space="preserve"> Người hoạt động cách mạng trước ngày 01 tháng 01 năm 1945;</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lang w:val="vi-VN"/>
              </w:rPr>
            </w:pPr>
            <w:r w:rsidRPr="00A35F67">
              <w:rPr>
                <w:rFonts w:ascii="Times New Roman" w:eastAsia="Times New Roman" w:hAnsi="Times New Roman" w:cs="Times New Roman"/>
                <w:bCs/>
                <w:iCs/>
                <w:spacing w:val="-2"/>
                <w:sz w:val="28"/>
                <w:szCs w:val="28"/>
              </w:rPr>
              <w:t xml:space="preserve">b) </w:t>
            </w:r>
            <w:r w:rsidRPr="00A35F67">
              <w:rPr>
                <w:rFonts w:ascii="Times New Roman" w:eastAsia="Times New Roman" w:hAnsi="Times New Roman" w:cs="Times New Roman"/>
                <w:bCs/>
                <w:iCs/>
                <w:spacing w:val="-2"/>
                <w:sz w:val="28"/>
                <w:szCs w:val="28"/>
                <w:lang w:val="vi-VN"/>
              </w:rPr>
              <w:t>Người hoạt động cách mạng từ ngày 01 tháng 01 năm 1945 đến ngày khởi nghĩa tháng Tám năm 1945;</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lang w:val="vi-VN"/>
              </w:rPr>
            </w:pPr>
            <w:r w:rsidRPr="00A35F67">
              <w:rPr>
                <w:rFonts w:ascii="Times New Roman" w:eastAsia="Times New Roman" w:hAnsi="Times New Roman" w:cs="Times New Roman"/>
                <w:bCs/>
                <w:iCs/>
                <w:spacing w:val="-2"/>
                <w:sz w:val="28"/>
                <w:szCs w:val="28"/>
              </w:rPr>
              <w:t xml:space="preserve">c) </w:t>
            </w:r>
            <w:r w:rsidRPr="00A35F67">
              <w:rPr>
                <w:rFonts w:ascii="Times New Roman" w:eastAsia="Times New Roman" w:hAnsi="Times New Roman" w:cs="Times New Roman"/>
                <w:bCs/>
                <w:iCs/>
                <w:spacing w:val="-2"/>
                <w:sz w:val="28"/>
                <w:szCs w:val="28"/>
                <w:lang w:val="vi-VN"/>
              </w:rPr>
              <w:t>Bà mẹ Việt Nam anh hùng;</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lang w:val="vi-VN"/>
              </w:rPr>
            </w:pPr>
            <w:r w:rsidRPr="00A35F67">
              <w:rPr>
                <w:rFonts w:ascii="Times New Roman" w:eastAsia="Times New Roman" w:hAnsi="Times New Roman" w:cs="Times New Roman"/>
                <w:bCs/>
                <w:iCs/>
                <w:spacing w:val="-2"/>
                <w:sz w:val="28"/>
                <w:szCs w:val="28"/>
              </w:rPr>
              <w:t xml:space="preserve">d) </w:t>
            </w:r>
            <w:r w:rsidRPr="00A35F67">
              <w:rPr>
                <w:rFonts w:ascii="Times New Roman" w:eastAsia="Times New Roman" w:hAnsi="Times New Roman" w:cs="Times New Roman"/>
                <w:bCs/>
                <w:iCs/>
                <w:spacing w:val="-2"/>
                <w:sz w:val="28"/>
                <w:szCs w:val="28"/>
                <w:lang w:val="vi-VN"/>
              </w:rPr>
              <w:t>Anh hùng Lực lượng vũ trang nhân dân;</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lang w:val="vi-VN"/>
              </w:rPr>
            </w:pPr>
            <w:r w:rsidRPr="00A35F67">
              <w:rPr>
                <w:rFonts w:ascii="Times New Roman" w:eastAsia="Times New Roman" w:hAnsi="Times New Roman" w:cs="Times New Roman"/>
                <w:bCs/>
                <w:iCs/>
                <w:spacing w:val="-2"/>
                <w:sz w:val="28"/>
                <w:szCs w:val="28"/>
              </w:rPr>
              <w:t xml:space="preserve">đ) </w:t>
            </w:r>
            <w:r w:rsidRPr="00A35F67">
              <w:rPr>
                <w:rFonts w:ascii="Times New Roman" w:eastAsia="Times New Roman" w:hAnsi="Times New Roman" w:cs="Times New Roman"/>
                <w:bCs/>
                <w:iCs/>
                <w:spacing w:val="-2"/>
                <w:sz w:val="28"/>
                <w:szCs w:val="28"/>
                <w:lang w:val="vi-VN"/>
              </w:rPr>
              <w:t>Anh hùng Lao động trong thời kỳ kháng chiến;</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lang w:val="vi-VN"/>
              </w:rPr>
            </w:pPr>
            <w:r w:rsidRPr="00A35F67">
              <w:rPr>
                <w:rFonts w:ascii="Times New Roman" w:eastAsia="Times New Roman" w:hAnsi="Times New Roman" w:cs="Times New Roman"/>
                <w:bCs/>
                <w:iCs/>
                <w:spacing w:val="-2"/>
                <w:sz w:val="28"/>
                <w:szCs w:val="28"/>
              </w:rPr>
              <w:t xml:space="preserve">e) </w:t>
            </w:r>
            <w:r w:rsidRPr="00A35F67">
              <w:rPr>
                <w:rFonts w:ascii="Times New Roman" w:eastAsia="Times New Roman" w:hAnsi="Times New Roman" w:cs="Times New Roman"/>
                <w:bCs/>
                <w:iCs/>
                <w:spacing w:val="-2"/>
                <w:sz w:val="28"/>
                <w:szCs w:val="28"/>
                <w:lang w:val="vi-VN"/>
              </w:rPr>
              <w:t>Thương binh, bao gồm cả thương binh loại B được công nhận trước ngày 31 tháng 12 năm 1993; người hưởng chính sách như thương binh;</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lang w:val="vi-VN"/>
              </w:rPr>
            </w:pPr>
            <w:r w:rsidRPr="00A35F67">
              <w:rPr>
                <w:rFonts w:ascii="Times New Roman" w:eastAsia="Times New Roman" w:hAnsi="Times New Roman" w:cs="Times New Roman"/>
                <w:bCs/>
                <w:iCs/>
                <w:spacing w:val="-2"/>
                <w:sz w:val="28"/>
                <w:szCs w:val="28"/>
              </w:rPr>
              <w:t>g)</w:t>
            </w:r>
            <w:r w:rsidRPr="00A35F67">
              <w:rPr>
                <w:rFonts w:ascii="Times New Roman" w:eastAsia="Times New Roman" w:hAnsi="Times New Roman" w:cs="Times New Roman"/>
                <w:bCs/>
                <w:iCs/>
                <w:spacing w:val="-2"/>
                <w:sz w:val="28"/>
                <w:szCs w:val="28"/>
                <w:lang w:val="vi-VN"/>
              </w:rPr>
              <w:t xml:space="preserve"> Bệnh binh;</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lang w:val="vi-VN"/>
              </w:rPr>
            </w:pPr>
            <w:r w:rsidRPr="00A35F67">
              <w:rPr>
                <w:rFonts w:ascii="Times New Roman" w:eastAsia="Times New Roman" w:hAnsi="Times New Roman" w:cs="Times New Roman"/>
                <w:bCs/>
                <w:iCs/>
                <w:spacing w:val="-2"/>
                <w:sz w:val="28"/>
                <w:szCs w:val="28"/>
              </w:rPr>
              <w:t>h)</w:t>
            </w:r>
            <w:r w:rsidRPr="00A35F67">
              <w:rPr>
                <w:rFonts w:ascii="Times New Roman" w:eastAsia="Times New Roman" w:hAnsi="Times New Roman" w:cs="Times New Roman"/>
                <w:bCs/>
                <w:iCs/>
                <w:spacing w:val="-2"/>
                <w:sz w:val="28"/>
                <w:szCs w:val="28"/>
                <w:lang w:val="vi-VN"/>
              </w:rPr>
              <w:t xml:space="preserve"> Người hoạt động kháng chiến bị nhiễm chất độc hóa học;</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lang w:val="vi-VN"/>
              </w:rPr>
            </w:pPr>
            <w:r w:rsidRPr="00A35F67">
              <w:rPr>
                <w:rFonts w:ascii="Times New Roman" w:eastAsia="Times New Roman" w:hAnsi="Times New Roman" w:cs="Times New Roman"/>
                <w:bCs/>
                <w:iCs/>
                <w:spacing w:val="-2"/>
                <w:sz w:val="28"/>
                <w:szCs w:val="28"/>
              </w:rPr>
              <w:t>i)</w:t>
            </w:r>
            <w:r w:rsidRPr="00A35F67">
              <w:rPr>
                <w:rFonts w:ascii="Times New Roman" w:eastAsia="Times New Roman" w:hAnsi="Times New Roman" w:cs="Times New Roman"/>
                <w:bCs/>
                <w:iCs/>
                <w:spacing w:val="-2"/>
                <w:sz w:val="28"/>
                <w:szCs w:val="28"/>
                <w:lang w:val="vi-VN"/>
              </w:rPr>
              <w:t xml:space="preserve"> Người hoạt động cách mạng, kháng chiến, bảo vệ Tổ quốc, làm nghĩa vụ quốc tế bị địch bắt tù, đày;</w:t>
            </w:r>
          </w:p>
          <w:p w:rsidR="00FE49B0" w:rsidRPr="00A35F67" w:rsidRDefault="00FE49B0" w:rsidP="002B2F3E">
            <w:pPr>
              <w:spacing w:after="0" w:line="240" w:lineRule="auto"/>
              <w:ind w:left="142" w:right="130" w:firstLine="142"/>
              <w:jc w:val="both"/>
              <w:rPr>
                <w:rFonts w:ascii="Times New Roman" w:eastAsia="Times New Roman" w:hAnsi="Times New Roman" w:cs="Times New Roman"/>
                <w:bCs/>
                <w:iCs/>
                <w:spacing w:val="-2"/>
                <w:sz w:val="28"/>
                <w:szCs w:val="28"/>
              </w:rPr>
            </w:pPr>
            <w:r w:rsidRPr="00A35F67">
              <w:rPr>
                <w:rFonts w:ascii="Times New Roman" w:eastAsia="Times New Roman" w:hAnsi="Times New Roman" w:cs="Times New Roman"/>
                <w:bCs/>
                <w:iCs/>
                <w:spacing w:val="-2"/>
                <w:sz w:val="28"/>
                <w:szCs w:val="28"/>
              </w:rPr>
              <w:t>k)</w:t>
            </w:r>
            <w:r w:rsidRPr="00A35F67">
              <w:rPr>
                <w:rFonts w:ascii="Times New Roman" w:eastAsia="Times New Roman" w:hAnsi="Times New Roman" w:cs="Times New Roman"/>
                <w:bCs/>
                <w:iCs/>
                <w:spacing w:val="-2"/>
                <w:sz w:val="28"/>
                <w:szCs w:val="28"/>
                <w:lang w:val="vi-VN"/>
              </w:rPr>
              <w:t xml:space="preserve"> Người có công giúp đỡ cách mạng</w:t>
            </w:r>
            <w:r w:rsidRPr="00A35F67">
              <w:rPr>
                <w:rFonts w:ascii="Times New Roman" w:eastAsia="Times New Roman" w:hAnsi="Times New Roman" w:cs="Times New Roman"/>
                <w:bCs/>
                <w:iCs/>
                <w:spacing w:val="-2"/>
                <w:sz w:val="28"/>
                <w:szCs w:val="28"/>
              </w:rPr>
              <w:t>.</w:t>
            </w:r>
          </w:p>
          <w:p w:rsidR="00FE49B0" w:rsidRPr="00A35F67" w:rsidRDefault="00FE49B0" w:rsidP="002B2F3E">
            <w:pPr>
              <w:spacing w:after="0" w:line="240" w:lineRule="auto"/>
              <w:ind w:left="142" w:right="130" w:firstLine="142"/>
              <w:jc w:val="both"/>
              <w:rPr>
                <w:rFonts w:ascii="Times New Roman" w:eastAsia="Times New Roman" w:hAnsi="Times New Roman" w:cs="Times New Roman"/>
                <w:spacing w:val="-2"/>
                <w:sz w:val="28"/>
                <w:szCs w:val="28"/>
              </w:rPr>
            </w:pPr>
            <w:r w:rsidRPr="00A35F67">
              <w:rPr>
                <w:rFonts w:ascii="Times New Roman" w:eastAsia="Times New Roman" w:hAnsi="Times New Roman" w:cs="Times New Roman"/>
                <w:bCs/>
                <w:iCs/>
                <w:spacing w:val="-2"/>
                <w:sz w:val="28"/>
                <w:szCs w:val="28"/>
              </w:rPr>
              <w:t>1.2</w:t>
            </w:r>
            <w:r w:rsidRPr="00A35F67">
              <w:rPr>
                <w:rFonts w:ascii="Times New Roman" w:eastAsia="Times New Roman" w:hAnsi="Times New Roman" w:cs="Times New Roman"/>
                <w:bCs/>
                <w:iCs/>
                <w:spacing w:val="-2"/>
                <w:sz w:val="28"/>
                <w:szCs w:val="28"/>
                <w:lang w:val="vi-VN"/>
              </w:rPr>
              <w:t xml:space="preserve"> </w:t>
            </w:r>
            <w:r w:rsidRPr="00A35F67">
              <w:rPr>
                <w:rFonts w:ascii="Times New Roman" w:eastAsia="Times New Roman" w:hAnsi="Times New Roman" w:cs="Times New Roman"/>
                <w:spacing w:val="-2"/>
                <w:sz w:val="28"/>
                <w:szCs w:val="28"/>
                <w:lang w:val="vi-VN"/>
              </w:rPr>
              <w:t>Thân nhân liệt sĩ hoặc người thờ cúng liệt sĩ</w:t>
            </w:r>
            <w:r w:rsidRPr="00A35F67">
              <w:rPr>
                <w:rFonts w:ascii="Times New Roman" w:eastAsia="Times New Roman" w:hAnsi="Times New Roman" w:cs="Times New Roman"/>
                <w:spacing w:val="-2"/>
                <w:sz w:val="28"/>
                <w:szCs w:val="28"/>
              </w:rPr>
              <w:t xml:space="preserve"> đang thường trú trên địa bàn tỉnh Hưng Yên.</w:t>
            </w:r>
          </w:p>
          <w:p w:rsidR="00FE49B0" w:rsidRPr="00A35F67" w:rsidRDefault="00FE49B0" w:rsidP="002B2F3E">
            <w:pPr>
              <w:spacing w:after="0" w:line="240" w:lineRule="auto"/>
              <w:ind w:left="142" w:right="130" w:firstLine="142"/>
              <w:jc w:val="both"/>
              <w:rPr>
                <w:rFonts w:ascii="Times New Roman" w:eastAsia="Times New Roman" w:hAnsi="Times New Roman" w:cs="Times New Roman"/>
                <w:spacing w:val="-2"/>
                <w:sz w:val="28"/>
                <w:szCs w:val="28"/>
              </w:rPr>
            </w:pPr>
            <w:r w:rsidRPr="00A35F67">
              <w:rPr>
                <w:rFonts w:ascii="Times New Roman" w:eastAsia="Times New Roman" w:hAnsi="Times New Roman" w:cs="Times New Roman"/>
                <w:spacing w:val="-2"/>
                <w:sz w:val="28"/>
                <w:szCs w:val="28"/>
              </w:rPr>
              <w:t>2. Quà tặng của đoàn đại biểu thay mặt Tỉnh ủy, Hội đồng nhân dân, Ủy ban nhân dân, Ủy ban Mặt trận Tổ quốc Việt Nam tỉnh đến thăm hỏi, động viên tại gia đình người có công với cách mạng quy định tại điểm 1.1 khoản 1 Điều này, thân nhân liệt sĩ quy định tại điểm 1.2 khoản 1 Điều này đang hưởng trợ cấp ưu đãi hàng tháng; có nhiều công lao cống hiến trong quá trình tham gia hoạt động kháng chiến, bản thân và gia đình chấp hành tốt các chủ trương của Đảng, chính sách pháp luật của Nhà nước, có đóng góp đối với các phong trào xây dựng đời sống văn hóa ở khu dân cư.</w:t>
            </w:r>
          </w:p>
          <w:p w:rsidR="00FE49B0" w:rsidRPr="00A35F67" w:rsidRDefault="00FE49B0" w:rsidP="002B2F3E">
            <w:pPr>
              <w:spacing w:after="0" w:line="240" w:lineRule="auto"/>
              <w:ind w:left="142" w:right="130" w:firstLine="142"/>
              <w:jc w:val="both"/>
              <w:rPr>
                <w:rFonts w:ascii="Times New Roman" w:eastAsia="Times New Roman" w:hAnsi="Times New Roman" w:cs="Times New Roman"/>
                <w:sz w:val="28"/>
                <w:szCs w:val="28"/>
              </w:rPr>
            </w:pPr>
            <w:r w:rsidRPr="00A35F67">
              <w:rPr>
                <w:rFonts w:ascii="Times New Roman" w:eastAsia="Times New Roman" w:hAnsi="Times New Roman" w:cs="Times New Roman"/>
                <w:sz w:val="28"/>
                <w:szCs w:val="28"/>
              </w:rPr>
              <w:t xml:space="preserve">3. Quà tặng của đoàn đại biểu thay mặt Tỉnh ủy, Hội đồng nhân dân, Ủy ban nhân dân, Ủy ban Mặt trận Tổ quốc Việt Nam tỉnh đến </w:t>
            </w:r>
            <w:r w:rsidRPr="00A35F67">
              <w:rPr>
                <w:rFonts w:ascii="Times New Roman" w:eastAsia="Times New Roman" w:hAnsi="Times New Roman" w:cs="Times New Roman"/>
                <w:sz w:val="28"/>
                <w:szCs w:val="28"/>
                <w:lang w:val="vi-VN"/>
              </w:rPr>
              <w:t>thăm</w:t>
            </w:r>
            <w:r w:rsidRPr="00A35F67">
              <w:rPr>
                <w:rFonts w:ascii="Times New Roman" w:eastAsia="Times New Roman" w:hAnsi="Times New Roman" w:cs="Times New Roman"/>
                <w:sz w:val="28"/>
                <w:szCs w:val="28"/>
              </w:rPr>
              <w:t xml:space="preserve"> hỏi</w:t>
            </w:r>
            <w:r w:rsidRPr="00A35F67">
              <w:rPr>
                <w:rFonts w:ascii="Times New Roman" w:eastAsia="Times New Roman" w:hAnsi="Times New Roman" w:cs="Times New Roman"/>
                <w:sz w:val="28"/>
                <w:szCs w:val="28"/>
                <w:lang w:val="vi-VN"/>
              </w:rPr>
              <w:t>,</w:t>
            </w:r>
            <w:r w:rsidRPr="00A35F67">
              <w:rPr>
                <w:rFonts w:ascii="Times New Roman" w:eastAsia="Times New Roman" w:hAnsi="Times New Roman" w:cs="Times New Roman"/>
                <w:sz w:val="28"/>
                <w:szCs w:val="28"/>
              </w:rPr>
              <w:t xml:space="preserve"> động viên</w:t>
            </w:r>
            <w:r w:rsidRPr="00A35F67">
              <w:rPr>
                <w:rFonts w:ascii="Times New Roman" w:eastAsia="Times New Roman" w:hAnsi="Times New Roman" w:cs="Times New Roman"/>
                <w:sz w:val="28"/>
                <w:szCs w:val="28"/>
                <w:lang w:val="vi-VN"/>
              </w:rPr>
              <w:t xml:space="preserve"> tập thể, cá nhân tại </w:t>
            </w:r>
            <w:r w:rsidRPr="00A35F67">
              <w:rPr>
                <w:rFonts w:ascii="Times New Roman" w:eastAsia="Times New Roman" w:hAnsi="Times New Roman" w:cs="Times New Roman"/>
                <w:sz w:val="28"/>
                <w:szCs w:val="28"/>
              </w:rPr>
              <w:t xml:space="preserve">các cơ sở </w:t>
            </w:r>
            <w:r w:rsidRPr="00A35F67">
              <w:rPr>
                <w:rFonts w:ascii="Times New Roman" w:eastAsia="Times New Roman" w:hAnsi="Times New Roman" w:cs="Times New Roman"/>
                <w:sz w:val="28"/>
                <w:szCs w:val="28"/>
                <w:lang w:val="vi-VN"/>
              </w:rPr>
              <w:t>nuôi dưỡng</w:t>
            </w:r>
            <w:r w:rsidRPr="00A35F67">
              <w:rPr>
                <w:rFonts w:ascii="Times New Roman" w:eastAsia="Times New Roman" w:hAnsi="Times New Roman" w:cs="Times New Roman"/>
                <w:sz w:val="28"/>
                <w:szCs w:val="28"/>
              </w:rPr>
              <w:t>, điều dưỡng</w:t>
            </w:r>
            <w:r w:rsidRPr="00A35F67">
              <w:rPr>
                <w:rFonts w:ascii="Times New Roman" w:eastAsia="Times New Roman" w:hAnsi="Times New Roman" w:cs="Times New Roman"/>
                <w:sz w:val="28"/>
                <w:szCs w:val="28"/>
                <w:lang w:val="vi-VN"/>
              </w:rPr>
              <w:t xml:space="preserve"> </w:t>
            </w:r>
            <w:r w:rsidRPr="00A35F67">
              <w:rPr>
                <w:rFonts w:ascii="Times New Roman" w:eastAsia="Times New Roman" w:hAnsi="Times New Roman" w:cs="Times New Roman"/>
                <w:sz w:val="28"/>
                <w:szCs w:val="28"/>
              </w:rPr>
              <w:t xml:space="preserve">người có công trên địa bàn tỉnh </w:t>
            </w:r>
            <w:r w:rsidRPr="00A35F67">
              <w:rPr>
                <w:rFonts w:ascii="Times New Roman" w:eastAsia="Times New Roman" w:hAnsi="Times New Roman" w:cs="Times New Roman"/>
                <w:sz w:val="28"/>
                <w:szCs w:val="28"/>
              </w:rPr>
              <w:lastRenderedPageBreak/>
              <w:t>Hưng Yên và Trung tâm trực thuộc Bộ Nội vụ đặt tại các tỉnh phía Bắc có chăm sóc, nuôi dưỡng thương bệnh binh có quê quán tỉnh Hưng Yên.</w:t>
            </w:r>
          </w:p>
          <w:p w:rsidR="003532C2" w:rsidRPr="00A35F67" w:rsidRDefault="00FE49B0" w:rsidP="002B2F3E">
            <w:pPr>
              <w:spacing w:after="0" w:line="240" w:lineRule="auto"/>
              <w:ind w:left="142" w:right="130" w:firstLine="142"/>
              <w:jc w:val="both"/>
              <w:rPr>
                <w:rFonts w:ascii="Times New Roman" w:eastAsia="Times New Roman" w:hAnsi="Times New Roman" w:cs="Times New Roman"/>
                <w:sz w:val="28"/>
                <w:szCs w:val="28"/>
              </w:rPr>
            </w:pPr>
            <w:r w:rsidRPr="00A35F67">
              <w:rPr>
                <w:rFonts w:ascii="Times New Roman" w:eastAsia="Times New Roman" w:hAnsi="Times New Roman" w:cs="Times New Roman"/>
                <w:spacing w:val="-2"/>
                <w:sz w:val="28"/>
                <w:szCs w:val="28"/>
              </w:rPr>
              <w:t>4. Các cơ quan, tổ chức, cá nhân có liên quan.</w:t>
            </w:r>
          </w:p>
        </w:tc>
        <w:tc>
          <w:tcPr>
            <w:tcW w:w="2398" w:type="pct"/>
            <w:shd w:val="clear" w:color="auto" w:fill="auto"/>
          </w:tcPr>
          <w:p w:rsidR="00324654" w:rsidRPr="00A35F67" w:rsidRDefault="006E75A4" w:rsidP="00AE32C4">
            <w:pPr>
              <w:spacing w:after="0" w:line="240" w:lineRule="auto"/>
              <w:ind w:left="132" w:right="121" w:firstLine="130"/>
              <w:jc w:val="both"/>
              <w:rPr>
                <w:rFonts w:ascii="Times New Roman" w:eastAsia="Times New Roman" w:hAnsi="Times New Roman" w:cs="Times New Roman"/>
                <w:bCs/>
                <w:iCs/>
                <w:spacing w:val="-2"/>
                <w:sz w:val="28"/>
                <w:szCs w:val="28"/>
              </w:rPr>
            </w:pPr>
            <w:r w:rsidRPr="00A35F67">
              <w:rPr>
                <w:rFonts w:ascii="Times New Roman" w:eastAsia="Times New Roman" w:hAnsi="Times New Roman" w:cs="Times New Roman"/>
                <w:bCs/>
                <w:iCs/>
                <w:spacing w:val="-2"/>
                <w:sz w:val="28"/>
                <w:szCs w:val="28"/>
              </w:rPr>
              <w:lastRenderedPageBreak/>
              <w:t>K</w:t>
            </w:r>
            <w:r w:rsidR="008979EA" w:rsidRPr="00A35F67">
              <w:rPr>
                <w:rFonts w:ascii="Times New Roman" w:eastAsia="Times New Roman" w:hAnsi="Times New Roman" w:cs="Times New Roman"/>
                <w:bCs/>
                <w:iCs/>
                <w:spacing w:val="-2"/>
                <w:sz w:val="28"/>
                <w:szCs w:val="28"/>
              </w:rPr>
              <w:t xml:space="preserve">ế thừa </w:t>
            </w:r>
            <w:r w:rsidR="00AE32C4" w:rsidRPr="00A35F67">
              <w:rPr>
                <w:rFonts w:ascii="Times New Roman" w:eastAsia="Times New Roman" w:hAnsi="Times New Roman" w:cs="Times New Roman"/>
                <w:bCs/>
                <w:iCs/>
                <w:spacing w:val="-2"/>
                <w:sz w:val="28"/>
                <w:szCs w:val="28"/>
              </w:rPr>
              <w:t xml:space="preserve">toàn bộ nội dung về Đối tượng áp dụng quy định tại </w:t>
            </w:r>
            <w:r w:rsidR="00AE32C4" w:rsidRPr="00A35F67">
              <w:rPr>
                <w:rFonts w:ascii="Times New Roman" w:hAnsi="Times New Roman"/>
                <w:spacing w:val="-2"/>
                <w:sz w:val="28"/>
                <w:lang w:val="vi-VN"/>
              </w:rPr>
              <w:t xml:space="preserve">Nghị quyết số 817/2025/NQ-HĐND ngày 23/12/2025 của Hội đồng nhân dân tỉnh quy định về quà tặng của tỉnh Hưng Yên nhân dịp Tết Nguyên đán và ngày Thương binh - Liệt sĩ (ngày 27 tháng 7) đối với đối tượng chính sách </w:t>
            </w:r>
            <w:r w:rsidR="00AE32C4" w:rsidRPr="00A35F67">
              <w:rPr>
                <w:rFonts w:ascii="Times New Roman" w:hAnsi="Times New Roman"/>
                <w:spacing w:val="-2"/>
                <w:sz w:val="28"/>
                <w:lang w:val="vi-VN"/>
              </w:rPr>
              <w:lastRenderedPageBreak/>
              <w:t>người có công với cách mạng; cơ sở nuôi dưỡng, điều dưỡng người có công</w:t>
            </w:r>
          </w:p>
          <w:p w:rsidR="00AE32C4" w:rsidRPr="00A35F67" w:rsidRDefault="00AE32C4" w:rsidP="00AE32C4">
            <w:pPr>
              <w:spacing w:after="0" w:line="240" w:lineRule="auto"/>
              <w:ind w:left="132" w:right="121" w:firstLine="130"/>
              <w:jc w:val="both"/>
              <w:rPr>
                <w:rFonts w:ascii="Times New Roman" w:eastAsia="Times New Roman" w:hAnsi="Times New Roman" w:cs="Times New Roman"/>
                <w:bCs/>
                <w:iCs/>
                <w:spacing w:val="-2"/>
                <w:sz w:val="28"/>
                <w:szCs w:val="28"/>
              </w:rPr>
            </w:pPr>
          </w:p>
        </w:tc>
      </w:tr>
      <w:tr w:rsidR="00A35F67" w:rsidRPr="00A35F67" w:rsidTr="00C24A66">
        <w:trPr>
          <w:tblCellSpacing w:w="0" w:type="dxa"/>
        </w:trPr>
        <w:tc>
          <w:tcPr>
            <w:tcW w:w="2602" w:type="pct"/>
            <w:shd w:val="clear" w:color="auto" w:fill="auto"/>
          </w:tcPr>
          <w:p w:rsidR="00E56D31" w:rsidRPr="00A35F67" w:rsidRDefault="00E56D31" w:rsidP="002B2F3E">
            <w:pPr>
              <w:spacing w:after="0" w:line="240" w:lineRule="auto"/>
              <w:ind w:left="142" w:right="130" w:firstLine="142"/>
              <w:jc w:val="both"/>
              <w:rPr>
                <w:rFonts w:ascii="Times New Roman" w:eastAsia="Times New Roman" w:hAnsi="Times New Roman" w:cs="Times New Roman"/>
                <w:b/>
                <w:bCs/>
                <w:spacing w:val="-2"/>
                <w:sz w:val="28"/>
                <w:szCs w:val="28"/>
              </w:rPr>
            </w:pPr>
            <w:r w:rsidRPr="00A35F67">
              <w:rPr>
                <w:rFonts w:ascii="Times New Roman" w:eastAsia="Times New Roman" w:hAnsi="Times New Roman" w:cs="Times New Roman"/>
                <w:b/>
                <w:bCs/>
                <w:spacing w:val="-2"/>
                <w:sz w:val="28"/>
                <w:szCs w:val="28"/>
                <w:lang w:val="vi-VN"/>
              </w:rPr>
              <w:lastRenderedPageBreak/>
              <w:t>Điều 3. Nguyên tắc áp dụng</w:t>
            </w:r>
            <w:r w:rsidRPr="00A35F67">
              <w:rPr>
                <w:rFonts w:ascii="Times New Roman" w:eastAsia="Times New Roman" w:hAnsi="Times New Roman" w:cs="Times New Roman"/>
                <w:b/>
                <w:bCs/>
                <w:spacing w:val="-2"/>
                <w:sz w:val="28"/>
                <w:szCs w:val="28"/>
              </w:rPr>
              <w:t xml:space="preserve"> </w:t>
            </w:r>
          </w:p>
          <w:p w:rsidR="00E56D31" w:rsidRPr="00A35F67" w:rsidRDefault="00E56D31" w:rsidP="002B2F3E">
            <w:pPr>
              <w:spacing w:after="0" w:line="240" w:lineRule="auto"/>
              <w:ind w:left="142" w:right="130" w:firstLine="142"/>
              <w:jc w:val="both"/>
              <w:rPr>
                <w:rFonts w:ascii="Times New Roman" w:eastAsia="Times New Roman" w:hAnsi="Times New Roman" w:cs="Times New Roman"/>
                <w:spacing w:val="-2"/>
                <w:sz w:val="28"/>
                <w:szCs w:val="28"/>
                <w:lang w:val="vi-VN"/>
              </w:rPr>
            </w:pPr>
            <w:r w:rsidRPr="00A35F67">
              <w:rPr>
                <w:rFonts w:ascii="Times New Roman" w:eastAsia="Times New Roman" w:hAnsi="Times New Roman" w:cs="Times New Roman"/>
                <w:spacing w:val="-2"/>
                <w:sz w:val="28"/>
                <w:szCs w:val="28"/>
                <w:lang w:val="vi-VN"/>
              </w:rPr>
              <w:t xml:space="preserve">1. Quà </w:t>
            </w:r>
            <w:r w:rsidRPr="00A35F67">
              <w:rPr>
                <w:rFonts w:ascii="Times New Roman" w:eastAsia="Times New Roman" w:hAnsi="Times New Roman" w:cs="Times New Roman"/>
                <w:spacing w:val="-2"/>
                <w:sz w:val="28"/>
                <w:szCs w:val="28"/>
              </w:rPr>
              <w:t>tặng đại trà</w:t>
            </w:r>
            <w:r w:rsidRPr="00A35F67">
              <w:rPr>
                <w:rFonts w:ascii="Times New Roman" w:eastAsia="Times New Roman" w:hAnsi="Times New Roman" w:cs="Times New Roman"/>
                <w:spacing w:val="-2"/>
                <w:sz w:val="28"/>
                <w:szCs w:val="28"/>
                <w:lang w:val="vi-VN"/>
              </w:rPr>
              <w:t xml:space="preserve"> nêu tại khoản 1 </w:t>
            </w:r>
            <w:r w:rsidRPr="00A35F67">
              <w:rPr>
                <w:rFonts w:ascii="Times New Roman" w:eastAsia="Times New Roman" w:hAnsi="Times New Roman" w:cs="Times New Roman"/>
                <w:spacing w:val="-2"/>
                <w:sz w:val="28"/>
                <w:szCs w:val="28"/>
              </w:rPr>
              <w:t>Đ</w:t>
            </w:r>
            <w:r w:rsidRPr="00A35F67">
              <w:rPr>
                <w:rFonts w:ascii="Times New Roman" w:eastAsia="Times New Roman" w:hAnsi="Times New Roman" w:cs="Times New Roman"/>
                <w:spacing w:val="-2"/>
                <w:sz w:val="28"/>
                <w:szCs w:val="28"/>
                <w:lang w:val="vi-VN"/>
              </w:rPr>
              <w:t xml:space="preserve">iều 2 Nghị quyết </w:t>
            </w:r>
            <w:r w:rsidRPr="00A35F67">
              <w:rPr>
                <w:rFonts w:ascii="Times New Roman" w:eastAsia="Times New Roman" w:hAnsi="Times New Roman" w:cs="Times New Roman"/>
                <w:spacing w:val="-2"/>
                <w:sz w:val="28"/>
                <w:szCs w:val="28"/>
              </w:rPr>
              <w:t xml:space="preserve">này </w:t>
            </w:r>
            <w:r w:rsidRPr="00A35F67">
              <w:rPr>
                <w:rFonts w:ascii="Times New Roman" w:eastAsia="Times New Roman" w:hAnsi="Times New Roman" w:cs="Times New Roman"/>
                <w:spacing w:val="-2"/>
                <w:sz w:val="28"/>
                <w:szCs w:val="28"/>
                <w:lang w:val="vi-VN"/>
              </w:rPr>
              <w:t xml:space="preserve">được áp dụng theo nguyên tắc như sau: </w:t>
            </w:r>
          </w:p>
          <w:p w:rsidR="00BA1F1D" w:rsidRPr="00A35F67" w:rsidRDefault="00BA1F1D" w:rsidP="00BA1F1D">
            <w:pPr>
              <w:spacing w:before="120" w:after="120" w:line="264" w:lineRule="auto"/>
              <w:jc w:val="both"/>
              <w:rPr>
                <w:rFonts w:ascii="Times New Roman" w:eastAsia="Times New Roman" w:hAnsi="Times New Roman" w:cs="Times New Roman"/>
                <w:spacing w:val="-2"/>
                <w:sz w:val="28"/>
                <w:szCs w:val="28"/>
                <w:lang w:val="vi-VN"/>
              </w:rPr>
            </w:pPr>
            <w:r w:rsidRPr="00A35F67">
              <w:rPr>
                <w:rFonts w:ascii="Times New Roman" w:eastAsia="Times New Roman" w:hAnsi="Times New Roman" w:cs="Times New Roman"/>
                <w:spacing w:val="-2"/>
                <w:sz w:val="28"/>
                <w:szCs w:val="28"/>
              </w:rPr>
              <w:t xml:space="preserve">    </w:t>
            </w:r>
            <w:r w:rsidRPr="00A35F67">
              <w:rPr>
                <w:rFonts w:ascii="Times New Roman" w:eastAsia="Times New Roman" w:hAnsi="Times New Roman" w:cs="Times New Roman"/>
                <w:spacing w:val="-2"/>
                <w:sz w:val="28"/>
                <w:szCs w:val="28"/>
                <w:lang w:val="vi-VN"/>
              </w:rPr>
              <w:t>1.1 Người có công với cách mạng thuộc diện từ 02 đối tượng được nhận quà quy định tại điểm 1.1 khoản 1 điều 2 trở lên thì chỉ được nhận 01 (một) suất quà.</w:t>
            </w:r>
          </w:p>
          <w:p w:rsidR="00E56D31" w:rsidRPr="00A35F67" w:rsidRDefault="00E56D31" w:rsidP="002B2F3E">
            <w:pPr>
              <w:spacing w:after="0" w:line="240" w:lineRule="auto"/>
              <w:ind w:left="142" w:right="130" w:firstLine="142"/>
              <w:jc w:val="both"/>
              <w:rPr>
                <w:rFonts w:ascii="Times New Roman" w:eastAsia="Times New Roman" w:hAnsi="Times New Roman" w:cs="Times New Roman"/>
                <w:sz w:val="28"/>
                <w:szCs w:val="28"/>
                <w:lang w:val="vi-VN"/>
              </w:rPr>
            </w:pPr>
            <w:r w:rsidRPr="00A35F67">
              <w:rPr>
                <w:rFonts w:ascii="Times New Roman" w:eastAsia="Times New Roman" w:hAnsi="Times New Roman" w:cs="Times New Roman"/>
                <w:spacing w:val="-2"/>
                <w:sz w:val="28"/>
                <w:szCs w:val="28"/>
              </w:rPr>
              <w:t xml:space="preserve">1.2 Mỗi liệt sĩ thì đại diện thân nhân hoặc người thờ cúng được nhận 01 suất quà. </w:t>
            </w:r>
            <w:r w:rsidRPr="00A35F67">
              <w:rPr>
                <w:rFonts w:ascii="Times New Roman" w:eastAsia="Times New Roman" w:hAnsi="Times New Roman" w:cs="Times New Roman"/>
                <w:sz w:val="28"/>
                <w:szCs w:val="28"/>
                <w:lang w:val="vi-VN"/>
              </w:rPr>
              <w:t xml:space="preserve">Trường hợp </w:t>
            </w:r>
            <w:r w:rsidRPr="00A35F67">
              <w:rPr>
                <w:rFonts w:ascii="Times New Roman" w:eastAsia="Times New Roman" w:hAnsi="Times New Roman" w:cs="Times New Roman"/>
                <w:sz w:val="28"/>
                <w:szCs w:val="28"/>
              </w:rPr>
              <w:t xml:space="preserve">01 </w:t>
            </w:r>
            <w:r w:rsidRPr="00A35F67">
              <w:rPr>
                <w:rFonts w:ascii="Times New Roman" w:eastAsia="Times New Roman" w:hAnsi="Times New Roman" w:cs="Times New Roman"/>
                <w:sz w:val="28"/>
                <w:szCs w:val="28"/>
                <w:lang w:val="vi-VN"/>
              </w:rPr>
              <w:t>liệt sĩ có nhiều thân nhân</w:t>
            </w:r>
            <w:r w:rsidRPr="00A35F67">
              <w:rPr>
                <w:rFonts w:ascii="Times New Roman" w:eastAsia="Times New Roman" w:hAnsi="Times New Roman" w:cs="Times New Roman"/>
                <w:sz w:val="28"/>
                <w:szCs w:val="28"/>
              </w:rPr>
              <w:t xml:space="preserve"> còn sống</w:t>
            </w:r>
            <w:r w:rsidRPr="00A35F67">
              <w:rPr>
                <w:rFonts w:ascii="Times New Roman" w:eastAsia="Times New Roman" w:hAnsi="Times New Roman" w:cs="Times New Roman"/>
                <w:sz w:val="28"/>
                <w:szCs w:val="28"/>
                <w:lang w:val="vi-VN"/>
              </w:rPr>
              <w:t xml:space="preserve"> thì một người đại diện </w:t>
            </w:r>
            <w:r w:rsidRPr="00A35F67">
              <w:rPr>
                <w:rFonts w:ascii="Times New Roman" w:eastAsia="Times New Roman" w:hAnsi="Times New Roman" w:cs="Times New Roman"/>
                <w:sz w:val="28"/>
                <w:szCs w:val="28"/>
              </w:rPr>
              <w:t xml:space="preserve">các </w:t>
            </w:r>
            <w:r w:rsidRPr="00A35F67">
              <w:rPr>
                <w:rFonts w:ascii="Times New Roman" w:eastAsia="Times New Roman" w:hAnsi="Times New Roman" w:cs="Times New Roman"/>
                <w:sz w:val="28"/>
                <w:szCs w:val="28"/>
                <w:lang w:val="vi-VN"/>
              </w:rPr>
              <w:t xml:space="preserve">thân nhân </w:t>
            </w:r>
            <w:r w:rsidRPr="00A35F67">
              <w:rPr>
                <w:rFonts w:ascii="Times New Roman" w:eastAsia="Times New Roman" w:hAnsi="Times New Roman" w:cs="Times New Roman"/>
                <w:sz w:val="28"/>
                <w:szCs w:val="28"/>
              </w:rPr>
              <w:t xml:space="preserve">còn lại </w:t>
            </w:r>
            <w:r w:rsidRPr="00A35F67">
              <w:rPr>
                <w:rFonts w:ascii="Times New Roman" w:eastAsia="Times New Roman" w:hAnsi="Times New Roman" w:cs="Times New Roman"/>
                <w:sz w:val="28"/>
                <w:szCs w:val="28"/>
                <w:lang w:val="vi-VN"/>
              </w:rPr>
              <w:t>nhận quà.</w:t>
            </w:r>
            <w:r w:rsidRPr="00A35F67">
              <w:rPr>
                <w:rFonts w:ascii="Times New Roman" w:eastAsia="Times New Roman" w:hAnsi="Times New Roman" w:cs="Times New Roman"/>
                <w:sz w:val="28"/>
                <w:szCs w:val="28"/>
              </w:rPr>
              <w:t xml:space="preserve"> </w:t>
            </w:r>
            <w:r w:rsidRPr="00A35F67">
              <w:rPr>
                <w:rFonts w:ascii="Times New Roman" w:eastAsia="Times New Roman" w:hAnsi="Times New Roman" w:cs="Times New Roman"/>
                <w:sz w:val="28"/>
                <w:szCs w:val="28"/>
                <w:lang w:val="vi-VN"/>
              </w:rPr>
              <w:t>Nếu liệt sĩ không còn thân nhân thì người</w:t>
            </w:r>
            <w:r w:rsidRPr="00A35F67">
              <w:rPr>
                <w:rFonts w:ascii="Times New Roman" w:eastAsia="Times New Roman" w:hAnsi="Times New Roman" w:cs="Times New Roman"/>
                <w:sz w:val="28"/>
                <w:szCs w:val="28"/>
              </w:rPr>
              <w:t xml:space="preserve"> </w:t>
            </w:r>
            <w:r w:rsidRPr="00A35F67">
              <w:rPr>
                <w:rFonts w:ascii="Times New Roman" w:eastAsia="Times New Roman" w:hAnsi="Times New Roman" w:cs="Times New Roman"/>
                <w:sz w:val="28"/>
                <w:szCs w:val="28"/>
                <w:lang w:val="vi-VN"/>
              </w:rPr>
              <w:t xml:space="preserve">thờ cúng liệt sĩ được nhận quà. </w:t>
            </w:r>
          </w:p>
          <w:p w:rsidR="00E56D31" w:rsidRPr="00A35F67" w:rsidRDefault="00E56D31" w:rsidP="002B2F3E">
            <w:pPr>
              <w:spacing w:after="0" w:line="240" w:lineRule="auto"/>
              <w:ind w:left="142" w:right="130" w:firstLine="142"/>
              <w:jc w:val="both"/>
              <w:rPr>
                <w:rFonts w:ascii="Times New Roman" w:eastAsia="Times New Roman" w:hAnsi="Times New Roman" w:cs="Times New Roman"/>
                <w:spacing w:val="-2"/>
                <w:sz w:val="28"/>
                <w:szCs w:val="28"/>
              </w:rPr>
            </w:pPr>
            <w:r w:rsidRPr="00A35F67">
              <w:rPr>
                <w:rFonts w:ascii="Times New Roman" w:eastAsia="Times New Roman" w:hAnsi="Times New Roman" w:cs="Times New Roman"/>
                <w:spacing w:val="-2"/>
                <w:sz w:val="28"/>
                <w:szCs w:val="28"/>
              </w:rPr>
              <w:t>1.3</w:t>
            </w:r>
            <w:r w:rsidRPr="00A35F67">
              <w:rPr>
                <w:rFonts w:ascii="Times New Roman" w:eastAsia="Times New Roman" w:hAnsi="Times New Roman" w:cs="Times New Roman"/>
                <w:spacing w:val="-2"/>
                <w:sz w:val="28"/>
                <w:szCs w:val="28"/>
                <w:lang w:val="vi-VN"/>
              </w:rPr>
              <w:t xml:space="preserve"> Trường hợp người có công với cách mạng</w:t>
            </w:r>
            <w:r w:rsidRPr="00A35F67">
              <w:rPr>
                <w:rFonts w:ascii="Times New Roman" w:eastAsia="Times New Roman" w:hAnsi="Times New Roman" w:cs="Times New Roman"/>
                <w:spacing w:val="-2"/>
                <w:sz w:val="28"/>
                <w:szCs w:val="28"/>
              </w:rPr>
              <w:t xml:space="preserve"> thuộc quy định tại điểm 1.1 khoản 1 Điều 2 </w:t>
            </w:r>
            <w:r w:rsidRPr="00A35F67">
              <w:rPr>
                <w:rFonts w:ascii="Times New Roman" w:eastAsia="Times New Roman" w:hAnsi="Times New Roman" w:cs="Times New Roman"/>
                <w:spacing w:val="-2"/>
                <w:sz w:val="28"/>
                <w:szCs w:val="28"/>
                <w:lang w:val="vi-VN"/>
              </w:rPr>
              <w:t xml:space="preserve">đồng thời là thân nhân liệt sĩ hoặc người hưởng trợ cấp thờ cúng liệt sĩ </w:t>
            </w:r>
            <w:r w:rsidRPr="00A35F67">
              <w:rPr>
                <w:rFonts w:ascii="Times New Roman" w:eastAsia="Times New Roman" w:hAnsi="Times New Roman" w:cs="Times New Roman"/>
                <w:spacing w:val="-2"/>
                <w:sz w:val="28"/>
                <w:szCs w:val="28"/>
              </w:rPr>
              <w:t xml:space="preserve">quy định tại điểm 1.2 khoản 1 Điều 2 </w:t>
            </w:r>
            <w:r w:rsidRPr="00A35F67">
              <w:rPr>
                <w:rFonts w:ascii="Times New Roman" w:eastAsia="Times New Roman" w:hAnsi="Times New Roman" w:cs="Times New Roman"/>
                <w:spacing w:val="-2"/>
                <w:sz w:val="28"/>
                <w:szCs w:val="28"/>
                <w:lang w:val="vi-VN"/>
              </w:rPr>
              <w:t xml:space="preserve">thì </w:t>
            </w:r>
            <w:r w:rsidRPr="00A35F67">
              <w:rPr>
                <w:rFonts w:ascii="Times New Roman" w:eastAsia="Times New Roman" w:hAnsi="Times New Roman" w:cs="Times New Roman"/>
                <w:spacing w:val="-2"/>
                <w:sz w:val="28"/>
                <w:szCs w:val="28"/>
              </w:rPr>
              <w:t xml:space="preserve">đồng thời </w:t>
            </w:r>
            <w:r w:rsidRPr="00A35F67">
              <w:rPr>
                <w:rFonts w:ascii="Times New Roman" w:eastAsia="Times New Roman" w:hAnsi="Times New Roman" w:cs="Times New Roman"/>
                <w:spacing w:val="-2"/>
                <w:sz w:val="28"/>
                <w:szCs w:val="28"/>
                <w:lang w:val="vi-VN"/>
              </w:rPr>
              <w:t>được nhận một suất quà của người có công với cách mạng và suất quà theo số lượng liệt sĩ.</w:t>
            </w:r>
          </w:p>
          <w:p w:rsidR="003532C2" w:rsidRPr="00A35F67" w:rsidRDefault="00E56D31" w:rsidP="002B2F3E">
            <w:pPr>
              <w:spacing w:after="0" w:line="240" w:lineRule="auto"/>
              <w:ind w:left="142" w:right="130" w:firstLine="142"/>
              <w:jc w:val="both"/>
              <w:rPr>
                <w:rFonts w:ascii="Times New Roman" w:eastAsia="Times New Roman" w:hAnsi="Times New Roman" w:cs="Times New Roman"/>
                <w:sz w:val="28"/>
                <w:szCs w:val="28"/>
              </w:rPr>
            </w:pPr>
            <w:r w:rsidRPr="00A35F67">
              <w:rPr>
                <w:rFonts w:ascii="Times New Roman" w:eastAsia="Times New Roman" w:hAnsi="Times New Roman" w:cs="Times New Roman"/>
                <w:spacing w:val="-2"/>
                <w:sz w:val="28"/>
                <w:szCs w:val="28"/>
                <w:lang w:val="vi-VN"/>
              </w:rPr>
              <w:t>2.</w:t>
            </w:r>
            <w:r w:rsidRPr="00A35F67">
              <w:rPr>
                <w:rFonts w:ascii="Times New Roman" w:eastAsia="Times New Roman" w:hAnsi="Times New Roman" w:cs="Times New Roman"/>
                <w:bCs/>
                <w:iCs/>
                <w:spacing w:val="-2"/>
                <w:sz w:val="28"/>
                <w:szCs w:val="28"/>
                <w:lang w:val="vi-VN"/>
              </w:rPr>
              <w:t xml:space="preserve"> </w:t>
            </w:r>
            <w:r w:rsidRPr="00A35F67">
              <w:rPr>
                <w:rFonts w:ascii="Times New Roman" w:eastAsia="Times New Roman" w:hAnsi="Times New Roman" w:cs="Times New Roman"/>
                <w:bCs/>
                <w:iCs/>
                <w:spacing w:val="-2"/>
                <w:sz w:val="28"/>
                <w:szCs w:val="28"/>
              </w:rPr>
              <w:t xml:space="preserve">Người có công với cách mạng, thân nhân liệt sĩ </w:t>
            </w:r>
            <w:r w:rsidRPr="00A35F67">
              <w:rPr>
                <w:rFonts w:ascii="Times New Roman" w:eastAsia="Times New Roman" w:hAnsi="Times New Roman" w:cs="Times New Roman"/>
                <w:spacing w:val="-2"/>
                <w:sz w:val="28"/>
                <w:szCs w:val="28"/>
                <w:lang w:val="vi-VN"/>
              </w:rPr>
              <w:t xml:space="preserve">tiêu biểu được </w:t>
            </w:r>
            <w:r w:rsidRPr="00A35F67">
              <w:rPr>
                <w:rFonts w:ascii="Times New Roman" w:eastAsia="Times New Roman" w:hAnsi="Times New Roman" w:cs="Times New Roman"/>
                <w:spacing w:val="-2"/>
                <w:sz w:val="28"/>
                <w:szCs w:val="28"/>
              </w:rPr>
              <w:t>lựa chọn để l</w:t>
            </w:r>
            <w:r w:rsidRPr="00A35F67">
              <w:rPr>
                <w:rFonts w:ascii="Times New Roman" w:eastAsia="Times New Roman" w:hAnsi="Times New Roman" w:cs="Times New Roman"/>
                <w:spacing w:val="-2"/>
                <w:sz w:val="28"/>
                <w:szCs w:val="28"/>
                <w:lang w:val="vi-VN"/>
              </w:rPr>
              <w:t>ãnh đạo tỉnh đến thăm</w:t>
            </w:r>
            <w:r w:rsidRPr="00A35F67">
              <w:rPr>
                <w:rFonts w:ascii="Times New Roman" w:eastAsia="Times New Roman" w:hAnsi="Times New Roman" w:cs="Times New Roman"/>
                <w:spacing w:val="-2"/>
                <w:sz w:val="28"/>
                <w:szCs w:val="28"/>
              </w:rPr>
              <w:t xml:space="preserve">, tặng quà thì vẫn được </w:t>
            </w:r>
            <w:r w:rsidRPr="00A35F67">
              <w:rPr>
                <w:rFonts w:ascii="Times New Roman" w:eastAsia="Times New Roman" w:hAnsi="Times New Roman" w:cs="Times New Roman"/>
                <w:spacing w:val="-2"/>
                <w:sz w:val="28"/>
                <w:szCs w:val="28"/>
                <w:lang w:val="vi-VN"/>
              </w:rPr>
              <w:t xml:space="preserve">nhận quà </w:t>
            </w:r>
            <w:r w:rsidRPr="00A35F67">
              <w:rPr>
                <w:rFonts w:ascii="Times New Roman" w:eastAsia="Times New Roman" w:hAnsi="Times New Roman" w:cs="Times New Roman"/>
                <w:spacing w:val="-2"/>
                <w:sz w:val="28"/>
                <w:szCs w:val="28"/>
              </w:rPr>
              <w:t>tặng đại trà</w:t>
            </w:r>
            <w:r w:rsidRPr="00A35F67">
              <w:rPr>
                <w:rFonts w:ascii="Times New Roman" w:eastAsia="Times New Roman" w:hAnsi="Times New Roman" w:cs="Times New Roman"/>
                <w:iCs/>
                <w:spacing w:val="-2"/>
                <w:sz w:val="28"/>
                <w:szCs w:val="28"/>
                <w:lang w:val="vi-VN"/>
              </w:rPr>
              <w:t>.</w:t>
            </w:r>
          </w:p>
        </w:tc>
        <w:tc>
          <w:tcPr>
            <w:tcW w:w="2398" w:type="pct"/>
            <w:shd w:val="clear" w:color="auto" w:fill="auto"/>
          </w:tcPr>
          <w:p w:rsidR="006E75A4" w:rsidRPr="00A35F67" w:rsidRDefault="006E75A4" w:rsidP="006E75A4">
            <w:pPr>
              <w:spacing w:after="0" w:line="240" w:lineRule="auto"/>
              <w:ind w:left="132" w:right="121" w:firstLine="130"/>
              <w:jc w:val="both"/>
              <w:rPr>
                <w:rFonts w:ascii="Times New Roman" w:eastAsia="Times New Roman" w:hAnsi="Times New Roman" w:cs="Times New Roman"/>
                <w:bCs/>
                <w:iCs/>
                <w:spacing w:val="-2"/>
                <w:sz w:val="28"/>
                <w:szCs w:val="28"/>
              </w:rPr>
            </w:pPr>
            <w:r w:rsidRPr="00A35F67">
              <w:rPr>
                <w:rFonts w:ascii="Times New Roman" w:eastAsia="Times New Roman" w:hAnsi="Times New Roman" w:cs="Times New Roman"/>
                <w:bCs/>
                <w:iCs/>
                <w:spacing w:val="-2"/>
                <w:sz w:val="28"/>
                <w:szCs w:val="28"/>
              </w:rPr>
              <w:t xml:space="preserve">Kế thừa toàn bộ nội dung về Đối tượng áp dụng quy định tại </w:t>
            </w:r>
            <w:r w:rsidRPr="00A35F67">
              <w:rPr>
                <w:rFonts w:ascii="Times New Roman" w:hAnsi="Times New Roman"/>
                <w:spacing w:val="-2"/>
                <w:sz w:val="28"/>
                <w:lang w:val="vi-VN"/>
              </w:rPr>
              <w:t>Nghị quyết số 817/2025/NQ-HĐND ngày 23/12/2025 của Hội đồng nhân dân tỉnh quy định về quà tặng của tỉnh Hưng Yên nhân dịp Tết Nguyên đán và ngày Thương binh - Liệt sĩ (ngày 27 tháng 7) đối với đối tượng chính sách người có công với cách mạng; cơ sở nuôi dưỡng, điều dưỡng người có công</w:t>
            </w:r>
          </w:p>
          <w:p w:rsidR="001C5C2D" w:rsidRPr="00A35F67" w:rsidRDefault="001C5C2D" w:rsidP="002B2F3E">
            <w:pPr>
              <w:spacing w:after="0" w:line="240" w:lineRule="auto"/>
              <w:ind w:left="142" w:right="121" w:firstLine="130"/>
              <w:jc w:val="both"/>
              <w:rPr>
                <w:rFonts w:ascii="Times New Roman" w:eastAsia="Times New Roman" w:hAnsi="Times New Roman" w:cs="Times New Roman"/>
                <w:spacing w:val="-2"/>
                <w:sz w:val="28"/>
                <w:szCs w:val="28"/>
              </w:rPr>
            </w:pPr>
          </w:p>
        </w:tc>
      </w:tr>
      <w:tr w:rsidR="00A35F67" w:rsidRPr="00A35F67" w:rsidTr="00C24A66">
        <w:trPr>
          <w:tblCellSpacing w:w="0" w:type="dxa"/>
        </w:trPr>
        <w:tc>
          <w:tcPr>
            <w:tcW w:w="2602" w:type="pct"/>
            <w:shd w:val="clear" w:color="auto" w:fill="auto"/>
          </w:tcPr>
          <w:p w:rsidR="000023CA" w:rsidRPr="00A35F67" w:rsidRDefault="000023CA" w:rsidP="000023CA">
            <w:pPr>
              <w:spacing w:after="0" w:line="240" w:lineRule="auto"/>
              <w:ind w:left="142" w:right="130" w:firstLine="142"/>
              <w:jc w:val="both"/>
              <w:rPr>
                <w:rFonts w:ascii="Times New Roman" w:eastAsia="Times New Roman" w:hAnsi="Times New Roman" w:cs="Times New Roman"/>
                <w:b/>
                <w:bCs/>
                <w:iCs/>
                <w:spacing w:val="-2"/>
                <w:sz w:val="28"/>
                <w:szCs w:val="28"/>
              </w:rPr>
            </w:pPr>
            <w:r w:rsidRPr="00A35F67">
              <w:rPr>
                <w:rFonts w:ascii="Times New Roman" w:eastAsia="Times New Roman" w:hAnsi="Times New Roman" w:cs="Times New Roman"/>
                <w:b/>
                <w:bCs/>
                <w:iCs/>
                <w:spacing w:val="-2"/>
                <w:sz w:val="28"/>
                <w:szCs w:val="28"/>
              </w:rPr>
              <w:t xml:space="preserve">Điều 4. </w:t>
            </w:r>
            <w:r w:rsidRPr="00A35F67">
              <w:rPr>
                <w:rFonts w:ascii="Times New Roman" w:eastAsia="Times New Roman" w:hAnsi="Times New Roman" w:cs="Times New Roman"/>
                <w:b/>
                <w:bCs/>
                <w:iCs/>
                <w:spacing w:val="-2"/>
                <w:sz w:val="28"/>
                <w:szCs w:val="28"/>
                <w:lang w:val="vi-VN"/>
              </w:rPr>
              <w:t xml:space="preserve">Mức quà </w:t>
            </w:r>
            <w:r w:rsidRPr="00A35F67">
              <w:rPr>
                <w:rFonts w:ascii="Times New Roman" w:eastAsia="Times New Roman" w:hAnsi="Times New Roman" w:cs="Times New Roman"/>
                <w:b/>
                <w:bCs/>
                <w:iCs/>
                <w:spacing w:val="-2"/>
                <w:sz w:val="28"/>
                <w:szCs w:val="28"/>
              </w:rPr>
              <w:t>tặng</w:t>
            </w:r>
          </w:p>
          <w:p w:rsidR="000023CA" w:rsidRPr="00A35F67" w:rsidRDefault="000023CA" w:rsidP="000023CA">
            <w:pPr>
              <w:spacing w:after="0" w:line="240" w:lineRule="auto"/>
              <w:ind w:left="142" w:right="130" w:firstLine="142"/>
              <w:jc w:val="both"/>
              <w:rPr>
                <w:rFonts w:ascii="Times New Roman" w:eastAsia="Times New Roman" w:hAnsi="Times New Roman" w:cs="Times New Roman"/>
                <w:bCs/>
                <w:iCs/>
                <w:spacing w:val="-2"/>
                <w:sz w:val="28"/>
                <w:szCs w:val="28"/>
              </w:rPr>
            </w:pPr>
            <w:r w:rsidRPr="00A35F67">
              <w:rPr>
                <w:rFonts w:ascii="Times New Roman" w:eastAsia="Times New Roman" w:hAnsi="Times New Roman" w:cs="Times New Roman"/>
                <w:spacing w:val="-2"/>
                <w:sz w:val="28"/>
                <w:szCs w:val="28"/>
              </w:rPr>
              <w:t xml:space="preserve">1. </w:t>
            </w:r>
            <w:r w:rsidRPr="00A35F67">
              <w:rPr>
                <w:rFonts w:ascii="Times New Roman" w:eastAsia="Times New Roman" w:hAnsi="Times New Roman" w:cs="Times New Roman"/>
                <w:spacing w:val="-2"/>
                <w:sz w:val="28"/>
                <w:szCs w:val="28"/>
                <w:lang w:val="vi-VN"/>
              </w:rPr>
              <w:t xml:space="preserve">Quà </w:t>
            </w:r>
            <w:r w:rsidRPr="00A35F67">
              <w:rPr>
                <w:rFonts w:ascii="Times New Roman" w:eastAsia="Times New Roman" w:hAnsi="Times New Roman" w:cs="Times New Roman"/>
                <w:spacing w:val="-2"/>
                <w:sz w:val="28"/>
                <w:szCs w:val="28"/>
              </w:rPr>
              <w:t xml:space="preserve">tặng đại trà đối với người có công với cách mạng, thân nhân liệt sĩ, người thờ cúng liệt sĩ quy định tại khoản 1 Điều 2 Nghị quyết này: </w:t>
            </w:r>
            <w:r w:rsidRPr="00A35F67">
              <w:rPr>
                <w:rFonts w:ascii="Times New Roman" w:eastAsia="Times New Roman" w:hAnsi="Times New Roman" w:cs="Times New Roman"/>
                <w:bCs/>
                <w:iCs/>
                <w:spacing w:val="-2"/>
                <w:sz w:val="28"/>
                <w:szCs w:val="28"/>
              </w:rPr>
              <w:t>mức quà 1.0</w:t>
            </w:r>
            <w:r w:rsidRPr="00A35F67">
              <w:rPr>
                <w:rFonts w:ascii="Times New Roman" w:eastAsia="Times New Roman" w:hAnsi="Times New Roman" w:cs="Times New Roman"/>
                <w:bCs/>
                <w:iCs/>
                <w:spacing w:val="-2"/>
                <w:sz w:val="28"/>
                <w:szCs w:val="28"/>
                <w:lang w:val="vi-VN"/>
              </w:rPr>
              <w:t>00.000 đồng/suất</w:t>
            </w:r>
            <w:r w:rsidRPr="00A35F67">
              <w:rPr>
                <w:rFonts w:ascii="Times New Roman" w:eastAsia="Times New Roman" w:hAnsi="Times New Roman" w:cs="Times New Roman"/>
                <w:bCs/>
                <w:iCs/>
                <w:spacing w:val="-2"/>
                <w:sz w:val="28"/>
                <w:szCs w:val="28"/>
              </w:rPr>
              <w:t>;</w:t>
            </w:r>
            <w:r w:rsidRPr="00A35F67">
              <w:rPr>
                <w:rFonts w:ascii="Times New Roman" w:eastAsia="Times New Roman" w:hAnsi="Times New Roman" w:cs="Times New Roman"/>
                <w:bCs/>
                <w:iCs/>
                <w:spacing w:val="-2"/>
                <w:sz w:val="28"/>
                <w:szCs w:val="28"/>
                <w:lang w:val="vi-VN"/>
              </w:rPr>
              <w:t xml:space="preserve"> </w:t>
            </w:r>
            <w:r w:rsidRPr="00A35F67">
              <w:rPr>
                <w:rFonts w:ascii="Times New Roman" w:eastAsia="Times New Roman" w:hAnsi="Times New Roman" w:cs="Times New Roman"/>
                <w:bCs/>
                <w:iCs/>
                <w:spacing w:val="-2"/>
                <w:sz w:val="28"/>
                <w:szCs w:val="28"/>
              </w:rPr>
              <w:t>trong đó:</w:t>
            </w:r>
          </w:p>
          <w:p w:rsidR="000023CA" w:rsidRPr="00A35F67" w:rsidRDefault="000023CA" w:rsidP="000023CA">
            <w:pPr>
              <w:spacing w:after="0" w:line="240" w:lineRule="auto"/>
              <w:ind w:left="142" w:right="130" w:firstLine="142"/>
              <w:jc w:val="both"/>
              <w:rPr>
                <w:rFonts w:ascii="Times New Roman" w:eastAsia="Times New Roman" w:hAnsi="Times New Roman" w:cs="Times New Roman"/>
                <w:bCs/>
                <w:iCs/>
                <w:spacing w:val="-2"/>
                <w:sz w:val="28"/>
                <w:szCs w:val="28"/>
              </w:rPr>
            </w:pPr>
            <w:r w:rsidRPr="00A35F67">
              <w:rPr>
                <w:rFonts w:ascii="Times New Roman" w:eastAsia="Times New Roman" w:hAnsi="Times New Roman" w:cs="Times New Roman"/>
                <w:bCs/>
                <w:iCs/>
                <w:spacing w:val="-2"/>
                <w:sz w:val="28"/>
                <w:szCs w:val="28"/>
              </w:rPr>
              <w:t>1.1 Quà bằng tiền mặt: 500.000 đồng/lần/người;</w:t>
            </w:r>
          </w:p>
          <w:p w:rsidR="000023CA" w:rsidRPr="00A35F67" w:rsidRDefault="000023CA" w:rsidP="000023CA">
            <w:pPr>
              <w:spacing w:after="0" w:line="240" w:lineRule="auto"/>
              <w:ind w:left="142" w:right="130" w:firstLine="142"/>
              <w:contextualSpacing/>
              <w:jc w:val="both"/>
              <w:rPr>
                <w:rFonts w:ascii="Times New Roman" w:eastAsia="Times New Roman" w:hAnsi="Times New Roman" w:cs="Times New Roman"/>
                <w:bCs/>
                <w:iCs/>
                <w:spacing w:val="-4"/>
                <w:sz w:val="28"/>
                <w:szCs w:val="28"/>
              </w:rPr>
            </w:pPr>
            <w:r w:rsidRPr="00A35F67">
              <w:rPr>
                <w:rFonts w:ascii="Times New Roman" w:eastAsia="Times New Roman" w:hAnsi="Times New Roman" w:cs="Times New Roman"/>
                <w:bCs/>
                <w:iCs/>
                <w:spacing w:val="-2"/>
                <w:sz w:val="28"/>
                <w:szCs w:val="28"/>
              </w:rPr>
              <w:t xml:space="preserve">1.2 </w:t>
            </w:r>
            <w:r w:rsidRPr="00A35F67">
              <w:rPr>
                <w:rFonts w:ascii="Times New Roman" w:eastAsia="Times New Roman" w:hAnsi="Times New Roman" w:cs="Times New Roman"/>
                <w:bCs/>
                <w:iCs/>
                <w:spacing w:val="-4"/>
                <w:sz w:val="28"/>
                <w:szCs w:val="28"/>
              </w:rPr>
              <w:t xml:space="preserve">Quà bằng hiện vật (bánh, kẹo, bột ngọt, chè khô): 500.000 </w:t>
            </w:r>
            <w:r w:rsidRPr="00A35F67">
              <w:rPr>
                <w:rFonts w:ascii="Times New Roman" w:eastAsia="Times New Roman" w:hAnsi="Times New Roman" w:cs="Times New Roman"/>
                <w:bCs/>
                <w:iCs/>
                <w:spacing w:val="-4"/>
                <w:sz w:val="28"/>
                <w:szCs w:val="28"/>
              </w:rPr>
              <w:lastRenderedPageBreak/>
              <w:t>đồng/lần/người.</w:t>
            </w:r>
          </w:p>
          <w:p w:rsidR="000023CA" w:rsidRPr="00A35F67" w:rsidRDefault="000023CA" w:rsidP="000023CA">
            <w:pPr>
              <w:spacing w:after="0" w:line="240" w:lineRule="auto"/>
              <w:ind w:left="142" w:right="130" w:firstLine="142"/>
              <w:contextualSpacing/>
              <w:jc w:val="both"/>
              <w:rPr>
                <w:rFonts w:ascii="Times New Roman" w:eastAsia="Times New Roman" w:hAnsi="Times New Roman" w:cs="Times New Roman"/>
                <w:bCs/>
                <w:iCs/>
                <w:spacing w:val="-2"/>
                <w:sz w:val="28"/>
                <w:szCs w:val="28"/>
              </w:rPr>
            </w:pPr>
            <w:r w:rsidRPr="00A35F67">
              <w:rPr>
                <w:rFonts w:ascii="Times New Roman" w:eastAsia="Times New Roman" w:hAnsi="Times New Roman" w:cs="Times New Roman"/>
                <w:spacing w:val="-2"/>
                <w:sz w:val="28"/>
                <w:szCs w:val="28"/>
              </w:rPr>
              <w:t xml:space="preserve">2. </w:t>
            </w:r>
            <w:r w:rsidRPr="00A35F67">
              <w:rPr>
                <w:rFonts w:ascii="Times New Roman" w:eastAsia="Times New Roman" w:hAnsi="Times New Roman" w:cs="Times New Roman"/>
                <w:spacing w:val="-2"/>
                <w:sz w:val="28"/>
                <w:szCs w:val="28"/>
                <w:lang w:val="vi-VN"/>
              </w:rPr>
              <w:t xml:space="preserve">Quà </w:t>
            </w:r>
            <w:r w:rsidRPr="00A35F67">
              <w:rPr>
                <w:rFonts w:ascii="Times New Roman" w:eastAsia="Times New Roman" w:hAnsi="Times New Roman" w:cs="Times New Roman"/>
                <w:spacing w:val="-2"/>
                <w:sz w:val="28"/>
                <w:szCs w:val="28"/>
              </w:rPr>
              <w:t>tặng đối với cá nhân thuộc khoản 2 Điều 2 Nghị quyết này: mức quà 1.00</w:t>
            </w:r>
            <w:r w:rsidRPr="00A35F67">
              <w:rPr>
                <w:rFonts w:ascii="Times New Roman" w:eastAsia="Times New Roman" w:hAnsi="Times New Roman" w:cs="Times New Roman"/>
                <w:bCs/>
                <w:iCs/>
                <w:spacing w:val="-2"/>
                <w:sz w:val="28"/>
                <w:szCs w:val="28"/>
                <w:lang w:val="vi-VN"/>
              </w:rPr>
              <w:t>0.000 đồng/</w:t>
            </w:r>
            <w:r w:rsidRPr="00A35F67">
              <w:rPr>
                <w:rFonts w:ascii="Times New Roman" w:eastAsia="Times New Roman" w:hAnsi="Times New Roman" w:cs="Times New Roman"/>
                <w:bCs/>
                <w:iCs/>
                <w:spacing w:val="-2"/>
                <w:sz w:val="28"/>
                <w:szCs w:val="28"/>
              </w:rPr>
              <w:t>lần/người.</w:t>
            </w:r>
          </w:p>
          <w:p w:rsidR="000023CA" w:rsidRPr="00A35F67" w:rsidRDefault="000023CA" w:rsidP="000023CA">
            <w:pPr>
              <w:spacing w:after="0" w:line="240" w:lineRule="auto"/>
              <w:ind w:left="142" w:right="130" w:firstLine="142"/>
              <w:jc w:val="both"/>
              <w:rPr>
                <w:rFonts w:ascii="Times New Roman" w:eastAsia="Times New Roman" w:hAnsi="Times New Roman" w:cs="Times New Roman"/>
                <w:spacing w:val="-2"/>
                <w:sz w:val="28"/>
                <w:szCs w:val="28"/>
              </w:rPr>
            </w:pPr>
            <w:r w:rsidRPr="00A35F67">
              <w:rPr>
                <w:rFonts w:ascii="Times New Roman" w:eastAsia="Times New Roman" w:hAnsi="Times New Roman" w:cs="Times New Roman"/>
                <w:spacing w:val="-2"/>
                <w:sz w:val="28"/>
                <w:szCs w:val="28"/>
                <w:lang w:val="vi-VN"/>
              </w:rPr>
              <w:t xml:space="preserve">3. </w:t>
            </w:r>
            <w:r w:rsidRPr="00A35F67">
              <w:rPr>
                <w:rFonts w:ascii="Times New Roman" w:eastAsia="Times New Roman" w:hAnsi="Times New Roman" w:cs="Times New Roman"/>
                <w:spacing w:val="-2"/>
                <w:sz w:val="28"/>
                <w:szCs w:val="28"/>
              </w:rPr>
              <w:t xml:space="preserve">Quà tặng </w:t>
            </w:r>
            <w:r w:rsidRPr="00A35F67">
              <w:rPr>
                <w:rFonts w:ascii="Times New Roman" w:eastAsia="Times New Roman" w:hAnsi="Times New Roman" w:cs="Times New Roman"/>
                <w:spacing w:val="-2"/>
                <w:sz w:val="28"/>
                <w:szCs w:val="28"/>
                <w:lang w:val="vi-VN"/>
              </w:rPr>
              <w:t>tập thể, cá nhân</w:t>
            </w:r>
            <w:r w:rsidRPr="00A35F67">
              <w:rPr>
                <w:rFonts w:ascii="Times New Roman" w:eastAsia="Times New Roman" w:hAnsi="Times New Roman" w:cs="Times New Roman"/>
                <w:spacing w:val="-2"/>
                <w:sz w:val="28"/>
                <w:szCs w:val="28"/>
              </w:rPr>
              <w:t xml:space="preserve"> quy định tại khoản 3 Điều 2 Nghị quyết này:</w:t>
            </w:r>
          </w:p>
          <w:p w:rsidR="000023CA" w:rsidRPr="00A35F67" w:rsidRDefault="000023CA" w:rsidP="000023CA">
            <w:pPr>
              <w:spacing w:after="0" w:line="240" w:lineRule="auto"/>
              <w:ind w:left="142" w:right="130" w:firstLine="142"/>
              <w:jc w:val="both"/>
              <w:rPr>
                <w:rFonts w:ascii="Times New Roman" w:eastAsia="Times New Roman" w:hAnsi="Times New Roman" w:cs="Times New Roman"/>
                <w:spacing w:val="-2"/>
                <w:sz w:val="28"/>
                <w:szCs w:val="28"/>
              </w:rPr>
            </w:pPr>
            <w:r w:rsidRPr="00A35F67">
              <w:rPr>
                <w:rFonts w:ascii="Times New Roman" w:eastAsia="Times New Roman" w:hAnsi="Times New Roman" w:cs="Times New Roman"/>
                <w:spacing w:val="-2"/>
                <w:sz w:val="28"/>
                <w:szCs w:val="28"/>
              </w:rPr>
              <w:t>3.1 Đối với tập thể: mức quà 5</w:t>
            </w:r>
            <w:r w:rsidRPr="00A35F67">
              <w:rPr>
                <w:rFonts w:ascii="Times New Roman" w:eastAsia="Times New Roman" w:hAnsi="Times New Roman" w:cs="Times New Roman"/>
                <w:spacing w:val="-2"/>
                <w:sz w:val="28"/>
                <w:szCs w:val="28"/>
                <w:lang w:val="vi-VN"/>
              </w:rPr>
              <w:t>.000.000 đồng/</w:t>
            </w:r>
            <w:r w:rsidRPr="00A35F67">
              <w:rPr>
                <w:rFonts w:ascii="Times New Roman" w:eastAsia="Times New Roman" w:hAnsi="Times New Roman" w:cs="Times New Roman"/>
                <w:spacing w:val="-2"/>
                <w:sz w:val="28"/>
                <w:szCs w:val="28"/>
              </w:rPr>
              <w:t>đơn vị.</w:t>
            </w:r>
          </w:p>
          <w:p w:rsidR="003532C2" w:rsidRPr="00A35F67" w:rsidRDefault="000023CA" w:rsidP="000023CA">
            <w:pPr>
              <w:spacing w:after="0" w:line="240" w:lineRule="auto"/>
              <w:ind w:firstLine="273"/>
              <w:jc w:val="both"/>
              <w:rPr>
                <w:rFonts w:ascii="Times New Roman" w:eastAsia="Times New Roman" w:hAnsi="Times New Roman" w:cs="Times New Roman"/>
                <w:sz w:val="28"/>
                <w:szCs w:val="28"/>
              </w:rPr>
            </w:pPr>
            <w:r w:rsidRPr="00A35F67">
              <w:rPr>
                <w:rFonts w:ascii="Times New Roman" w:eastAsia="Times New Roman" w:hAnsi="Times New Roman" w:cs="Times New Roman"/>
                <w:spacing w:val="-2"/>
                <w:sz w:val="28"/>
                <w:szCs w:val="28"/>
              </w:rPr>
              <w:t>3.2 Đối với cá nhân: mức quà 1</w:t>
            </w:r>
            <w:r w:rsidRPr="00A35F67">
              <w:rPr>
                <w:rFonts w:ascii="Times New Roman" w:eastAsia="Times New Roman" w:hAnsi="Times New Roman" w:cs="Times New Roman"/>
                <w:spacing w:val="-2"/>
                <w:sz w:val="28"/>
                <w:szCs w:val="28"/>
                <w:lang w:val="vi-VN"/>
              </w:rPr>
              <w:t>.</w:t>
            </w:r>
            <w:r w:rsidRPr="00A35F67">
              <w:rPr>
                <w:rFonts w:ascii="Times New Roman" w:eastAsia="Times New Roman" w:hAnsi="Times New Roman" w:cs="Times New Roman"/>
                <w:spacing w:val="-2"/>
                <w:sz w:val="28"/>
                <w:szCs w:val="28"/>
              </w:rPr>
              <w:t>0</w:t>
            </w:r>
            <w:r w:rsidRPr="00A35F67">
              <w:rPr>
                <w:rFonts w:ascii="Times New Roman" w:eastAsia="Times New Roman" w:hAnsi="Times New Roman" w:cs="Times New Roman"/>
                <w:spacing w:val="-2"/>
                <w:sz w:val="28"/>
                <w:szCs w:val="28"/>
                <w:lang w:val="vi-VN"/>
              </w:rPr>
              <w:t>00.000</w:t>
            </w:r>
            <w:r w:rsidRPr="00A35F67">
              <w:rPr>
                <w:rFonts w:ascii="Times New Roman" w:eastAsia="Times New Roman" w:hAnsi="Times New Roman" w:cs="Times New Roman"/>
                <w:spacing w:val="-2"/>
                <w:sz w:val="28"/>
                <w:szCs w:val="28"/>
              </w:rPr>
              <w:t xml:space="preserve"> </w:t>
            </w:r>
            <w:r w:rsidRPr="00A35F67">
              <w:rPr>
                <w:rFonts w:ascii="Times New Roman" w:eastAsia="Times New Roman" w:hAnsi="Times New Roman" w:cs="Times New Roman"/>
                <w:bCs/>
                <w:iCs/>
                <w:spacing w:val="-2"/>
                <w:sz w:val="28"/>
                <w:szCs w:val="28"/>
                <w:lang w:val="vi-VN"/>
              </w:rPr>
              <w:t>đồng/</w:t>
            </w:r>
            <w:r w:rsidRPr="00A35F67">
              <w:rPr>
                <w:rFonts w:ascii="Times New Roman" w:eastAsia="Times New Roman" w:hAnsi="Times New Roman" w:cs="Times New Roman"/>
                <w:bCs/>
                <w:iCs/>
                <w:spacing w:val="-2"/>
                <w:sz w:val="28"/>
                <w:szCs w:val="28"/>
              </w:rPr>
              <w:t>lần/người.</w:t>
            </w:r>
          </w:p>
        </w:tc>
        <w:tc>
          <w:tcPr>
            <w:tcW w:w="2398" w:type="pct"/>
            <w:shd w:val="clear" w:color="auto" w:fill="auto"/>
          </w:tcPr>
          <w:p w:rsidR="000023CA" w:rsidRPr="00A35F67" w:rsidRDefault="00D114CB" w:rsidP="0047058A">
            <w:pPr>
              <w:spacing w:after="0" w:line="240" w:lineRule="auto"/>
              <w:ind w:firstLine="273"/>
              <w:jc w:val="both"/>
              <w:rPr>
                <w:rFonts w:ascii="Times New Roman" w:eastAsia="Times New Roman" w:hAnsi="Times New Roman" w:cs="Times New Roman"/>
                <w:bCs/>
                <w:iCs/>
                <w:spacing w:val="-2"/>
                <w:sz w:val="28"/>
                <w:szCs w:val="28"/>
              </w:rPr>
            </w:pPr>
            <w:r w:rsidRPr="00A35F67">
              <w:rPr>
                <w:rFonts w:ascii="Times New Roman" w:eastAsia="Times New Roman" w:hAnsi="Times New Roman" w:cs="Times New Roman"/>
                <w:bCs/>
                <w:iCs/>
                <w:spacing w:val="-2"/>
                <w:sz w:val="28"/>
                <w:szCs w:val="28"/>
              </w:rPr>
              <w:lastRenderedPageBreak/>
              <w:t xml:space="preserve">- </w:t>
            </w:r>
            <w:r w:rsidR="000023CA" w:rsidRPr="00A35F67">
              <w:rPr>
                <w:rFonts w:ascii="Times New Roman" w:eastAsia="Times New Roman" w:hAnsi="Times New Roman" w:cs="Times New Roman"/>
                <w:bCs/>
                <w:iCs/>
                <w:spacing w:val="-2"/>
                <w:sz w:val="28"/>
                <w:szCs w:val="28"/>
              </w:rPr>
              <w:t xml:space="preserve">Quà tặng cho người có công và thân nhân tại cộng đồng được tăng lên 1.000.000 đồng/suất (trong đó </w:t>
            </w:r>
            <w:r w:rsidR="009B5011" w:rsidRPr="00A35F67">
              <w:rPr>
                <w:rFonts w:ascii="Times New Roman" w:eastAsia="Times New Roman" w:hAnsi="Times New Roman" w:cs="Times New Roman"/>
                <w:bCs/>
                <w:iCs/>
                <w:spacing w:val="-2"/>
                <w:sz w:val="28"/>
                <w:szCs w:val="28"/>
              </w:rPr>
              <w:t xml:space="preserve">giữ nguyên giá trị quà tặng bằng tiền mặt; </w:t>
            </w:r>
            <w:r w:rsidR="000023CA" w:rsidRPr="00A35F67">
              <w:rPr>
                <w:rFonts w:ascii="Times New Roman" w:eastAsia="Times New Roman" w:hAnsi="Times New Roman" w:cs="Times New Roman"/>
                <w:bCs/>
                <w:iCs/>
                <w:spacing w:val="-2"/>
                <w:sz w:val="28"/>
                <w:szCs w:val="28"/>
              </w:rPr>
              <w:t xml:space="preserve">tăng giá trị quà tặng bằng hiện vật từ 400.000 đồng/suất lên 500.000 đồng/suất). </w:t>
            </w:r>
          </w:p>
          <w:p w:rsidR="007066E0" w:rsidRPr="00A35F67" w:rsidRDefault="000023CA" w:rsidP="007066E0">
            <w:pPr>
              <w:spacing w:after="0" w:line="240" w:lineRule="auto"/>
              <w:ind w:firstLine="273"/>
              <w:jc w:val="both"/>
              <w:rPr>
                <w:rFonts w:ascii="Times New Roman" w:eastAsia="Times New Roman" w:hAnsi="Times New Roman" w:cs="Times New Roman"/>
                <w:bCs/>
                <w:iCs/>
                <w:spacing w:val="-2"/>
                <w:sz w:val="28"/>
                <w:szCs w:val="28"/>
              </w:rPr>
            </w:pPr>
            <w:r w:rsidRPr="00A35F67">
              <w:rPr>
                <w:rFonts w:ascii="Times New Roman" w:eastAsia="Times New Roman" w:hAnsi="Times New Roman" w:cs="Times New Roman"/>
                <w:bCs/>
                <w:iCs/>
                <w:spacing w:val="-2"/>
                <w:sz w:val="28"/>
                <w:szCs w:val="28"/>
              </w:rPr>
              <w:t xml:space="preserve">Lý do đề xuất: Năm 2027 là năm kỷ niệm 80 năm Ngày Thương binh - Liệt sĩ (27/7/1947 - 27/7/2027), là năm diễn ra </w:t>
            </w:r>
            <w:r w:rsidRPr="00A35F67">
              <w:rPr>
                <w:rFonts w:ascii="Times New Roman" w:eastAsia="Times New Roman" w:hAnsi="Times New Roman" w:cs="Times New Roman"/>
                <w:bCs/>
                <w:iCs/>
                <w:spacing w:val="-2"/>
                <w:sz w:val="28"/>
                <w:szCs w:val="28"/>
              </w:rPr>
              <w:lastRenderedPageBreak/>
              <w:t xml:space="preserve">nhiều hoạt động thiết thực trong công tác Đền ơn đáp nghĩa, trong đó có hoạt động thăm, tặng quà người có công </w:t>
            </w:r>
            <w:r w:rsidR="009B5011" w:rsidRPr="00A35F67">
              <w:rPr>
                <w:rFonts w:ascii="Times New Roman" w:eastAsia="Times New Roman" w:hAnsi="Times New Roman" w:cs="Times New Roman"/>
                <w:bCs/>
                <w:iCs/>
                <w:spacing w:val="-2"/>
                <w:sz w:val="28"/>
                <w:szCs w:val="28"/>
              </w:rPr>
              <w:t>để tri ân.</w:t>
            </w:r>
          </w:p>
          <w:p w:rsidR="005158EE" w:rsidRPr="00A35F67" w:rsidRDefault="007066E0" w:rsidP="007066E0">
            <w:pPr>
              <w:spacing w:after="0" w:line="240" w:lineRule="auto"/>
              <w:ind w:firstLine="273"/>
              <w:jc w:val="both"/>
              <w:rPr>
                <w:rFonts w:ascii="Times New Roman" w:eastAsia="Times New Roman" w:hAnsi="Times New Roman" w:cs="Times New Roman"/>
                <w:bCs/>
                <w:iCs/>
                <w:spacing w:val="-2"/>
                <w:sz w:val="28"/>
                <w:szCs w:val="28"/>
              </w:rPr>
            </w:pPr>
            <w:r w:rsidRPr="00A35F67">
              <w:rPr>
                <w:rFonts w:ascii="Times New Roman" w:eastAsia="Times New Roman" w:hAnsi="Times New Roman" w:cs="Times New Roman"/>
                <w:bCs/>
                <w:iCs/>
                <w:spacing w:val="-2"/>
                <w:sz w:val="28"/>
                <w:szCs w:val="28"/>
              </w:rPr>
              <w:t>T</w:t>
            </w:r>
            <w:r w:rsidR="000023CA" w:rsidRPr="00A35F67">
              <w:rPr>
                <w:rFonts w:ascii="Times New Roman" w:eastAsia="Times New Roman" w:hAnsi="Times New Roman" w:cs="Times New Roman"/>
                <w:bCs/>
                <w:iCs/>
                <w:spacing w:val="-2"/>
                <w:sz w:val="28"/>
                <w:szCs w:val="28"/>
              </w:rPr>
              <w:t xml:space="preserve">hêm vào đó, để đảm bảo nâng cao chất lượng quà tặng bằng hiện vật </w:t>
            </w:r>
            <w:r w:rsidRPr="00A35F67">
              <w:rPr>
                <w:rFonts w:ascii="Times New Roman" w:eastAsia="Times New Roman" w:hAnsi="Times New Roman" w:cs="Times New Roman"/>
                <w:bCs/>
                <w:iCs/>
                <w:spacing w:val="-2"/>
                <w:sz w:val="28"/>
                <w:szCs w:val="28"/>
              </w:rPr>
              <w:t xml:space="preserve">cho người có công </w:t>
            </w:r>
            <w:r w:rsidR="000023CA" w:rsidRPr="00A35F67">
              <w:rPr>
                <w:rFonts w:ascii="Times New Roman" w:eastAsia="Times New Roman" w:hAnsi="Times New Roman" w:cs="Times New Roman"/>
                <w:bCs/>
                <w:iCs/>
                <w:spacing w:val="-2"/>
                <w:sz w:val="28"/>
                <w:szCs w:val="28"/>
              </w:rPr>
              <w:t>trong bối cảnh lạm phát còn tăng cao</w:t>
            </w:r>
            <w:r w:rsidRPr="00A35F67">
              <w:rPr>
                <w:rFonts w:ascii="Times New Roman" w:eastAsia="Times New Roman" w:hAnsi="Times New Roman" w:cs="Times New Roman"/>
                <w:bCs/>
                <w:iCs/>
                <w:spacing w:val="-2"/>
                <w:sz w:val="28"/>
                <w:szCs w:val="28"/>
              </w:rPr>
              <w:t xml:space="preserve"> thì việc nâng mức quà tặng là cần thiết.</w:t>
            </w:r>
          </w:p>
          <w:p w:rsidR="00D114CB" w:rsidRPr="00A35F67" w:rsidRDefault="00D114CB" w:rsidP="007066E0">
            <w:pPr>
              <w:spacing w:after="0" w:line="240" w:lineRule="auto"/>
              <w:ind w:firstLine="273"/>
              <w:jc w:val="both"/>
              <w:rPr>
                <w:rFonts w:ascii="Times New Roman" w:eastAsia="Times New Roman" w:hAnsi="Times New Roman" w:cs="Times New Roman"/>
                <w:sz w:val="28"/>
                <w:szCs w:val="28"/>
              </w:rPr>
            </w:pPr>
            <w:r w:rsidRPr="00A35F67">
              <w:rPr>
                <w:rFonts w:ascii="Times New Roman" w:eastAsia="Times New Roman" w:hAnsi="Times New Roman" w:cs="Times New Roman"/>
                <w:bCs/>
                <w:iCs/>
                <w:spacing w:val="-2"/>
                <w:sz w:val="28"/>
                <w:szCs w:val="28"/>
              </w:rPr>
              <w:t xml:space="preserve">- Các mức quà tặng khác được giữ nguyên theo </w:t>
            </w:r>
            <w:r w:rsidRPr="00A35F67">
              <w:rPr>
                <w:rFonts w:ascii="Times New Roman" w:hAnsi="Times New Roman"/>
                <w:spacing w:val="-2"/>
                <w:sz w:val="28"/>
                <w:lang w:val="vi-VN"/>
              </w:rPr>
              <w:t>Nghị quyết số 817/2025/NQ-HĐND</w:t>
            </w:r>
            <w:r w:rsidRPr="00A35F67">
              <w:rPr>
                <w:rFonts w:ascii="Times New Roman" w:hAnsi="Times New Roman"/>
                <w:spacing w:val="-2"/>
                <w:sz w:val="28"/>
              </w:rPr>
              <w:t>.</w:t>
            </w:r>
          </w:p>
        </w:tc>
      </w:tr>
      <w:tr w:rsidR="00A35F67" w:rsidRPr="00A35F67" w:rsidTr="00C24A66">
        <w:trPr>
          <w:tblCellSpacing w:w="0" w:type="dxa"/>
        </w:trPr>
        <w:tc>
          <w:tcPr>
            <w:tcW w:w="2602" w:type="pct"/>
            <w:shd w:val="clear" w:color="auto" w:fill="auto"/>
          </w:tcPr>
          <w:p w:rsidR="00E82739" w:rsidRPr="00A35F67" w:rsidRDefault="00E82739" w:rsidP="002B2F3E">
            <w:pPr>
              <w:spacing w:after="0" w:line="240" w:lineRule="auto"/>
              <w:ind w:left="142" w:right="130" w:firstLine="142"/>
              <w:jc w:val="both"/>
              <w:rPr>
                <w:rFonts w:ascii="Times New Roman" w:eastAsia="Times New Roman" w:hAnsi="Times New Roman" w:cs="Times New Roman"/>
                <w:b/>
                <w:bCs/>
                <w:spacing w:val="-2"/>
                <w:sz w:val="28"/>
                <w:szCs w:val="28"/>
                <w:lang w:val="vi-VN"/>
              </w:rPr>
            </w:pPr>
            <w:r w:rsidRPr="00A35F67">
              <w:rPr>
                <w:rFonts w:ascii="Times New Roman" w:eastAsia="Times New Roman" w:hAnsi="Times New Roman" w:cs="Times New Roman"/>
                <w:b/>
                <w:bCs/>
                <w:spacing w:val="-2"/>
                <w:sz w:val="28"/>
                <w:szCs w:val="28"/>
                <w:lang w:val="vi-VN"/>
              </w:rPr>
              <w:lastRenderedPageBreak/>
              <w:t xml:space="preserve">Điều </w:t>
            </w:r>
            <w:r w:rsidRPr="00A35F67">
              <w:rPr>
                <w:rFonts w:ascii="Times New Roman" w:eastAsia="Times New Roman" w:hAnsi="Times New Roman" w:cs="Times New Roman"/>
                <w:b/>
                <w:bCs/>
                <w:spacing w:val="-2"/>
                <w:sz w:val="28"/>
                <w:szCs w:val="28"/>
              </w:rPr>
              <w:t>5</w:t>
            </w:r>
            <w:r w:rsidRPr="00A35F67">
              <w:rPr>
                <w:rFonts w:ascii="Times New Roman" w:eastAsia="Times New Roman" w:hAnsi="Times New Roman" w:cs="Times New Roman"/>
                <w:b/>
                <w:bCs/>
                <w:spacing w:val="-2"/>
                <w:sz w:val="28"/>
                <w:szCs w:val="28"/>
                <w:lang w:val="vi-VN"/>
              </w:rPr>
              <w:t>. Nguồn kinh phí thực hiện</w:t>
            </w:r>
          </w:p>
          <w:p w:rsidR="003532C2" w:rsidRPr="00A35F67" w:rsidRDefault="00E82739" w:rsidP="002B2F3E">
            <w:pPr>
              <w:spacing w:after="0" w:line="240" w:lineRule="auto"/>
              <w:ind w:left="142" w:right="130" w:firstLine="142"/>
              <w:jc w:val="both"/>
              <w:rPr>
                <w:rFonts w:ascii="Times New Roman" w:eastAsia="Times New Roman" w:hAnsi="Times New Roman" w:cs="Times New Roman"/>
                <w:bCs/>
                <w:sz w:val="28"/>
                <w:szCs w:val="28"/>
              </w:rPr>
            </w:pPr>
            <w:r w:rsidRPr="00A35F67">
              <w:rPr>
                <w:rFonts w:ascii="Times New Roman" w:eastAsia="Times New Roman" w:hAnsi="Times New Roman" w:cs="Times New Roman"/>
                <w:spacing w:val="-2"/>
                <w:sz w:val="28"/>
                <w:szCs w:val="28"/>
                <w:lang w:val="vi-VN"/>
              </w:rPr>
              <w:t>Kinh phí thực hiện do ngân sách tỉnh đảm bảo</w:t>
            </w:r>
          </w:p>
        </w:tc>
        <w:tc>
          <w:tcPr>
            <w:tcW w:w="2398" w:type="pct"/>
            <w:shd w:val="clear" w:color="auto" w:fill="auto"/>
          </w:tcPr>
          <w:p w:rsidR="003532C2" w:rsidRPr="00A35F67" w:rsidRDefault="006E75A4" w:rsidP="006E75A4">
            <w:pPr>
              <w:spacing w:after="0" w:line="240" w:lineRule="auto"/>
              <w:ind w:left="132" w:right="121" w:firstLine="130"/>
              <w:jc w:val="both"/>
              <w:rPr>
                <w:rFonts w:ascii="Times New Roman" w:eastAsia="Times New Roman" w:hAnsi="Times New Roman" w:cs="Times New Roman"/>
                <w:sz w:val="28"/>
                <w:szCs w:val="28"/>
              </w:rPr>
            </w:pPr>
            <w:r w:rsidRPr="00A35F67">
              <w:rPr>
                <w:rFonts w:ascii="Times New Roman" w:eastAsia="Times New Roman" w:hAnsi="Times New Roman" w:cs="Times New Roman"/>
                <w:bCs/>
                <w:iCs/>
                <w:spacing w:val="-2"/>
                <w:sz w:val="28"/>
                <w:szCs w:val="28"/>
              </w:rPr>
              <w:t xml:space="preserve">Kế thừa toàn bộ nội dung về Đối tượng áp dụng quy định tại </w:t>
            </w:r>
            <w:r w:rsidRPr="00A35F67">
              <w:rPr>
                <w:rFonts w:ascii="Times New Roman" w:hAnsi="Times New Roman"/>
                <w:spacing w:val="-2"/>
                <w:sz w:val="28"/>
                <w:lang w:val="vi-VN"/>
              </w:rPr>
              <w:t>Nghị quyết số 817/2025/NQ-HĐND ngày 23/12/2025 của Hội đồng nhân dân tỉnh quy định về quà tặng của tỉnh Hưng Yên nhân dịp Tết Nguyên đán và ngày Thương binh - Liệt sĩ (ngày 27 tháng 7) đối với đối tượng chính sách người có công với cách mạng; cơ sở nuôi dưỡng, điều dưỡng người có công</w:t>
            </w:r>
          </w:p>
        </w:tc>
      </w:tr>
      <w:tr w:rsidR="00A35F67" w:rsidRPr="00A35F67" w:rsidTr="00C24A66">
        <w:trPr>
          <w:tblCellSpacing w:w="0" w:type="dxa"/>
        </w:trPr>
        <w:tc>
          <w:tcPr>
            <w:tcW w:w="2602" w:type="pct"/>
            <w:shd w:val="clear" w:color="auto" w:fill="auto"/>
          </w:tcPr>
          <w:p w:rsidR="00947727" w:rsidRPr="00A35F67" w:rsidRDefault="00947727" w:rsidP="002B2F3E">
            <w:pPr>
              <w:shd w:val="clear" w:color="auto" w:fill="FFFFFF"/>
              <w:spacing w:after="0" w:line="240" w:lineRule="auto"/>
              <w:ind w:left="142" w:right="130" w:firstLine="142"/>
              <w:jc w:val="both"/>
              <w:rPr>
                <w:rFonts w:ascii="Times New Roman" w:eastAsia="Times New Roman" w:hAnsi="Times New Roman" w:cs="Times New Roman"/>
                <w:spacing w:val="-2"/>
                <w:sz w:val="28"/>
                <w:szCs w:val="28"/>
                <w:lang w:val="vi-VN"/>
              </w:rPr>
            </w:pPr>
            <w:r w:rsidRPr="00A35F67">
              <w:rPr>
                <w:rFonts w:ascii="Times New Roman" w:eastAsia="Times New Roman" w:hAnsi="Times New Roman" w:cs="Times New Roman"/>
                <w:b/>
                <w:bCs/>
                <w:spacing w:val="-2"/>
                <w:sz w:val="28"/>
                <w:szCs w:val="28"/>
                <w:lang w:val="vi-VN"/>
              </w:rPr>
              <w:t xml:space="preserve">Điều </w:t>
            </w:r>
            <w:r w:rsidRPr="00A35F67">
              <w:rPr>
                <w:rFonts w:ascii="Times New Roman" w:eastAsia="Times New Roman" w:hAnsi="Times New Roman" w:cs="Times New Roman"/>
                <w:b/>
                <w:bCs/>
                <w:spacing w:val="-2"/>
                <w:sz w:val="28"/>
                <w:szCs w:val="28"/>
              </w:rPr>
              <w:t>6</w:t>
            </w:r>
            <w:r w:rsidRPr="00A35F67">
              <w:rPr>
                <w:rFonts w:ascii="Times New Roman" w:eastAsia="Times New Roman" w:hAnsi="Times New Roman" w:cs="Times New Roman"/>
                <w:b/>
                <w:bCs/>
                <w:spacing w:val="-2"/>
                <w:sz w:val="28"/>
                <w:szCs w:val="28"/>
                <w:lang w:val="vi-VN"/>
              </w:rPr>
              <w:t xml:space="preserve">. Hiệu lực thi hành </w:t>
            </w:r>
          </w:p>
          <w:p w:rsidR="00AD5A48" w:rsidRPr="00A35F67" w:rsidRDefault="00AD5A48" w:rsidP="00AD5A48">
            <w:pPr>
              <w:spacing w:before="120" w:after="120" w:line="360" w:lineRule="atLeast"/>
              <w:ind w:firstLine="284"/>
              <w:jc w:val="both"/>
              <w:rPr>
                <w:rFonts w:ascii="Times New Roman" w:eastAsia="Times New Roman" w:hAnsi="Times New Roman" w:cs="Times New Roman"/>
                <w:spacing w:val="-2"/>
                <w:sz w:val="28"/>
                <w:szCs w:val="28"/>
                <w:lang w:val="vi-VN"/>
              </w:rPr>
            </w:pPr>
            <w:r w:rsidRPr="00A35F67">
              <w:rPr>
                <w:rFonts w:ascii="Times New Roman" w:eastAsia="Times New Roman" w:hAnsi="Times New Roman" w:cs="Times New Roman"/>
                <w:spacing w:val="-2"/>
                <w:sz w:val="28"/>
                <w:szCs w:val="28"/>
                <w:lang w:val="vi-VN"/>
              </w:rPr>
              <w:t>Nghị quyết này có hiệu lực kể từ ngày 01 tháng 01 năm 2027 đến hết ngày 31 tháng 12 năm 20</w:t>
            </w:r>
            <w:r w:rsidR="002C660C" w:rsidRPr="00A35F67">
              <w:rPr>
                <w:rFonts w:ascii="Times New Roman" w:eastAsia="Times New Roman" w:hAnsi="Times New Roman" w:cs="Times New Roman"/>
                <w:spacing w:val="-2"/>
                <w:sz w:val="28"/>
                <w:szCs w:val="28"/>
              </w:rPr>
              <w:t>27</w:t>
            </w:r>
            <w:r w:rsidRPr="00A35F67">
              <w:rPr>
                <w:rFonts w:ascii="Times New Roman" w:eastAsia="Times New Roman" w:hAnsi="Times New Roman" w:cs="Times New Roman"/>
                <w:spacing w:val="-2"/>
                <w:sz w:val="28"/>
                <w:szCs w:val="28"/>
                <w:lang w:val="vi-VN"/>
              </w:rPr>
              <w:t>.</w:t>
            </w:r>
          </w:p>
          <w:p w:rsidR="003532C2" w:rsidRPr="00A35F67" w:rsidRDefault="003532C2" w:rsidP="002B2F3E">
            <w:pPr>
              <w:spacing w:after="0" w:line="240" w:lineRule="auto"/>
              <w:ind w:left="142" w:right="130" w:firstLine="142"/>
              <w:jc w:val="both"/>
              <w:rPr>
                <w:rFonts w:ascii="Times New Roman" w:eastAsia="Times New Roman" w:hAnsi="Times New Roman" w:cs="Times New Roman"/>
                <w:sz w:val="28"/>
                <w:szCs w:val="28"/>
              </w:rPr>
            </w:pPr>
          </w:p>
        </w:tc>
        <w:tc>
          <w:tcPr>
            <w:tcW w:w="2398" w:type="pct"/>
            <w:shd w:val="clear" w:color="auto" w:fill="auto"/>
          </w:tcPr>
          <w:p w:rsidR="003532C2" w:rsidRPr="00A35F67" w:rsidRDefault="00947727" w:rsidP="002B2F3E">
            <w:pPr>
              <w:pStyle w:val="NormalWeb"/>
              <w:shd w:val="clear" w:color="auto" w:fill="FFFFFF"/>
              <w:autoSpaceDE w:val="0"/>
              <w:autoSpaceDN w:val="0"/>
              <w:adjustRightInd w:val="0"/>
              <w:spacing w:before="0" w:beforeAutospacing="0" w:after="0" w:afterAutospacing="0"/>
              <w:ind w:left="131" w:right="121" w:firstLine="130"/>
              <w:jc w:val="both"/>
              <w:rPr>
                <w:b/>
                <w:bCs/>
                <w:spacing w:val="-4"/>
                <w:sz w:val="28"/>
                <w:szCs w:val="28"/>
              </w:rPr>
            </w:pPr>
            <w:r w:rsidRPr="00A35F67">
              <w:rPr>
                <w:sz w:val="28"/>
                <w:szCs w:val="28"/>
              </w:rPr>
              <w:t xml:space="preserve">Quy định cụ thể </w:t>
            </w:r>
            <w:r w:rsidR="0061189E" w:rsidRPr="00A35F67">
              <w:rPr>
                <w:sz w:val="28"/>
                <w:szCs w:val="28"/>
              </w:rPr>
              <w:t xml:space="preserve">thời gian chính sách có hiệu lực thực hiện và </w:t>
            </w:r>
            <w:r w:rsidRPr="00A35F67">
              <w:rPr>
                <w:sz w:val="28"/>
                <w:szCs w:val="28"/>
              </w:rPr>
              <w:t>điều khoản thi hành</w:t>
            </w:r>
          </w:p>
        </w:tc>
      </w:tr>
      <w:tr w:rsidR="00A35F67" w:rsidRPr="00A35F67" w:rsidTr="00C24A66">
        <w:trPr>
          <w:tblCellSpacing w:w="0" w:type="dxa"/>
        </w:trPr>
        <w:tc>
          <w:tcPr>
            <w:tcW w:w="2602" w:type="pct"/>
            <w:shd w:val="clear" w:color="auto" w:fill="auto"/>
          </w:tcPr>
          <w:p w:rsidR="00EE1A47" w:rsidRPr="00A35F67" w:rsidRDefault="00EE1A47" w:rsidP="00EE1A47">
            <w:pPr>
              <w:shd w:val="clear" w:color="auto" w:fill="FFFFFF"/>
              <w:spacing w:after="0" w:line="240" w:lineRule="auto"/>
              <w:ind w:left="142" w:right="130" w:firstLine="142"/>
              <w:jc w:val="both"/>
              <w:rPr>
                <w:rFonts w:ascii="Times New Roman" w:eastAsia="Times New Roman" w:hAnsi="Times New Roman" w:cs="Times New Roman"/>
                <w:b/>
                <w:bCs/>
                <w:spacing w:val="-2"/>
                <w:sz w:val="28"/>
                <w:szCs w:val="28"/>
                <w:lang w:val="vi-VN"/>
              </w:rPr>
            </w:pPr>
            <w:r w:rsidRPr="00A35F67">
              <w:rPr>
                <w:rFonts w:ascii="Times New Roman" w:eastAsia="Times New Roman" w:hAnsi="Times New Roman" w:cs="Times New Roman"/>
                <w:b/>
                <w:bCs/>
                <w:spacing w:val="-2"/>
                <w:sz w:val="28"/>
                <w:szCs w:val="28"/>
                <w:lang w:val="vi-VN"/>
              </w:rPr>
              <w:t>Điều 7. Tổ chức thực hiện</w:t>
            </w:r>
          </w:p>
          <w:p w:rsidR="00EE1A47" w:rsidRPr="00A35F67" w:rsidRDefault="00EE1A47" w:rsidP="00EE1A47">
            <w:pPr>
              <w:shd w:val="clear" w:color="auto" w:fill="FFFFFF"/>
              <w:spacing w:after="0" w:line="240" w:lineRule="auto"/>
              <w:ind w:left="142" w:right="130" w:firstLine="142"/>
              <w:jc w:val="both"/>
              <w:rPr>
                <w:rFonts w:ascii="Times New Roman" w:eastAsia="Times New Roman" w:hAnsi="Times New Roman" w:cs="Times New Roman"/>
                <w:bCs/>
                <w:spacing w:val="-2"/>
                <w:sz w:val="28"/>
                <w:szCs w:val="28"/>
                <w:lang w:val="vi-VN"/>
              </w:rPr>
            </w:pPr>
            <w:r w:rsidRPr="00A35F67">
              <w:rPr>
                <w:rFonts w:ascii="Times New Roman" w:eastAsia="Times New Roman" w:hAnsi="Times New Roman" w:cs="Times New Roman"/>
                <w:bCs/>
                <w:spacing w:val="-2"/>
                <w:sz w:val="28"/>
                <w:szCs w:val="28"/>
                <w:lang w:val="vi-VN"/>
              </w:rPr>
              <w:t>Hội đồng nhân dân tỉnh giao:</w:t>
            </w:r>
          </w:p>
          <w:p w:rsidR="00EE1A47" w:rsidRPr="00A35F67" w:rsidRDefault="00EE1A47" w:rsidP="00EE1A47">
            <w:pPr>
              <w:shd w:val="clear" w:color="auto" w:fill="FFFFFF"/>
              <w:spacing w:after="0" w:line="240" w:lineRule="auto"/>
              <w:ind w:left="142" w:right="130" w:firstLine="142"/>
              <w:jc w:val="both"/>
              <w:rPr>
                <w:rFonts w:ascii="Times New Roman" w:eastAsia="Times New Roman" w:hAnsi="Times New Roman" w:cs="Times New Roman"/>
                <w:bCs/>
                <w:spacing w:val="-2"/>
                <w:sz w:val="28"/>
                <w:szCs w:val="28"/>
                <w:lang w:val="vi-VN"/>
              </w:rPr>
            </w:pPr>
            <w:r w:rsidRPr="00A35F67">
              <w:rPr>
                <w:rFonts w:ascii="Times New Roman" w:eastAsia="Times New Roman" w:hAnsi="Times New Roman" w:cs="Times New Roman"/>
                <w:bCs/>
                <w:spacing w:val="-2"/>
                <w:sz w:val="28"/>
                <w:szCs w:val="28"/>
                <w:lang w:val="vi-VN"/>
              </w:rPr>
              <w:t>1. Ủy ban nhân dân tỉnh tổ chức triển khai, thực hiện Nghị quyết này đảm bảo theo đúng quy định của pháp luật.</w:t>
            </w:r>
          </w:p>
          <w:p w:rsidR="00EE1A47" w:rsidRPr="00A35F67" w:rsidRDefault="00EE1A47" w:rsidP="00EE1A47">
            <w:pPr>
              <w:shd w:val="clear" w:color="auto" w:fill="FFFFFF"/>
              <w:spacing w:after="0" w:line="240" w:lineRule="auto"/>
              <w:ind w:left="142" w:right="130" w:firstLine="142"/>
              <w:jc w:val="both"/>
              <w:rPr>
                <w:rFonts w:ascii="Times New Roman" w:eastAsia="Times New Roman" w:hAnsi="Times New Roman" w:cs="Times New Roman"/>
                <w:b/>
                <w:bCs/>
                <w:spacing w:val="-2"/>
                <w:sz w:val="28"/>
                <w:szCs w:val="28"/>
                <w:lang w:val="vi-VN"/>
              </w:rPr>
            </w:pPr>
            <w:r w:rsidRPr="00A35F67">
              <w:rPr>
                <w:rFonts w:ascii="Times New Roman" w:eastAsia="Times New Roman" w:hAnsi="Times New Roman" w:cs="Times New Roman"/>
                <w:bCs/>
                <w:spacing w:val="-2"/>
                <w:sz w:val="28"/>
                <w:szCs w:val="28"/>
                <w:lang w:val="vi-VN"/>
              </w:rPr>
              <w:t>2. Thường trực Hội đồng nhân dân tỉnh, các Ban Hội đồng nhân dân tỉnh, các Tổ đại biểu và các vị đại biểu Hội đồng nhân dân tỉnh căn cứ chức năng, nhiệm vụ, quyền hạn theo quy định của pháp luật giám sát việc thực hiện Nghị quyết.</w:t>
            </w:r>
          </w:p>
        </w:tc>
        <w:tc>
          <w:tcPr>
            <w:tcW w:w="2398" w:type="pct"/>
            <w:shd w:val="clear" w:color="auto" w:fill="auto"/>
          </w:tcPr>
          <w:p w:rsidR="00EE1A47" w:rsidRPr="00A35F67" w:rsidRDefault="00EE1A47" w:rsidP="002B2F3E">
            <w:pPr>
              <w:pStyle w:val="NormalWeb"/>
              <w:shd w:val="clear" w:color="auto" w:fill="FFFFFF"/>
              <w:autoSpaceDE w:val="0"/>
              <w:autoSpaceDN w:val="0"/>
              <w:adjustRightInd w:val="0"/>
              <w:spacing w:before="0" w:beforeAutospacing="0" w:after="0" w:afterAutospacing="0"/>
              <w:ind w:left="131" w:right="121" w:firstLine="130"/>
              <w:jc w:val="both"/>
              <w:rPr>
                <w:sz w:val="28"/>
                <w:szCs w:val="28"/>
              </w:rPr>
            </w:pPr>
            <w:r w:rsidRPr="00A35F67">
              <w:rPr>
                <w:bCs/>
                <w:iCs/>
                <w:spacing w:val="-2"/>
                <w:sz w:val="28"/>
                <w:szCs w:val="28"/>
              </w:rPr>
              <w:t xml:space="preserve">Kế thừa toàn bộ nội dung về Đối tượng áp dụng quy định tại </w:t>
            </w:r>
            <w:r w:rsidRPr="00A35F67">
              <w:rPr>
                <w:spacing w:val="-2"/>
                <w:sz w:val="28"/>
                <w:lang w:val="vi-VN"/>
              </w:rPr>
              <w:t>Nghị quyết số 817/2025/NQ-HĐND ngày 23/12/2025 của Hội đồng nhân dân tỉnh quy định về quà tặng của tỉnh Hưng Yên nhân dịp Tết Nguyên đán và ngày Thương binh - Liệt sĩ (ngày 27 tháng 7) đối với đối tượng chính sách người có công với cách mạng; cơ sở nuôi dưỡng, điều dưỡng người có côn</w:t>
            </w:r>
            <w:r w:rsidRPr="00A35F67">
              <w:rPr>
                <w:spacing w:val="-2"/>
                <w:sz w:val="28"/>
              </w:rPr>
              <w:t>g</w:t>
            </w:r>
          </w:p>
        </w:tc>
      </w:tr>
    </w:tbl>
    <w:tbl>
      <w:tblPr>
        <w:tblStyle w:val="TableGrid"/>
        <w:tblW w:w="14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gridCol w:w="5103"/>
      </w:tblGrid>
      <w:tr w:rsidR="00DB218E" w:rsidRPr="00A35F67" w:rsidTr="00CD4173">
        <w:tc>
          <w:tcPr>
            <w:tcW w:w="9322" w:type="dxa"/>
          </w:tcPr>
          <w:p w:rsidR="00DB218E" w:rsidRPr="00A35F67" w:rsidRDefault="00DB218E" w:rsidP="00DB218E">
            <w:pPr>
              <w:pStyle w:val="ListParagraph"/>
              <w:numPr>
                <w:ilvl w:val="0"/>
                <w:numId w:val="4"/>
              </w:numPr>
              <w:spacing w:after="200" w:line="276" w:lineRule="auto"/>
              <w:jc w:val="both"/>
            </w:pPr>
          </w:p>
        </w:tc>
        <w:tc>
          <w:tcPr>
            <w:tcW w:w="5103" w:type="dxa"/>
          </w:tcPr>
          <w:p w:rsidR="00DB218E" w:rsidRPr="00A35F67" w:rsidRDefault="00DB218E" w:rsidP="00CD4173">
            <w:pPr>
              <w:jc w:val="center"/>
              <w:rPr>
                <w:sz w:val="26"/>
                <w:szCs w:val="26"/>
              </w:rPr>
            </w:pPr>
          </w:p>
        </w:tc>
      </w:tr>
      <w:bookmarkEnd w:id="0"/>
    </w:tbl>
    <w:p w:rsidR="00DB218E" w:rsidRPr="00A35F67" w:rsidRDefault="00DB218E" w:rsidP="001941B0">
      <w:pPr>
        <w:shd w:val="clear" w:color="auto" w:fill="FFFFFF"/>
        <w:spacing w:before="120" w:after="120" w:line="234" w:lineRule="atLeast"/>
        <w:rPr>
          <w:rFonts w:ascii="Times New Roman" w:eastAsia="Times New Roman" w:hAnsi="Times New Roman" w:cs="Times New Roman"/>
          <w:sz w:val="28"/>
          <w:szCs w:val="28"/>
        </w:rPr>
      </w:pPr>
    </w:p>
    <w:sectPr w:rsidR="00DB218E" w:rsidRPr="00A35F67" w:rsidSect="00C6010F">
      <w:headerReference w:type="default" r:id="rId8"/>
      <w:pgSz w:w="16840" w:h="11907" w:orient="landscape" w:code="9"/>
      <w:pgMar w:top="1134" w:right="1134" w:bottom="709"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388" w:rsidRDefault="003C2388" w:rsidP="0026100C">
      <w:pPr>
        <w:spacing w:after="0" w:line="240" w:lineRule="auto"/>
      </w:pPr>
      <w:r>
        <w:separator/>
      </w:r>
    </w:p>
  </w:endnote>
  <w:endnote w:type="continuationSeparator" w:id="0">
    <w:p w:rsidR="003C2388" w:rsidRDefault="003C2388" w:rsidP="00261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388" w:rsidRDefault="003C2388" w:rsidP="0026100C">
      <w:pPr>
        <w:spacing w:after="0" w:line="240" w:lineRule="auto"/>
      </w:pPr>
      <w:r>
        <w:separator/>
      </w:r>
    </w:p>
  </w:footnote>
  <w:footnote w:type="continuationSeparator" w:id="0">
    <w:p w:rsidR="003C2388" w:rsidRDefault="003C2388" w:rsidP="002610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4129050"/>
      <w:docPartObj>
        <w:docPartGallery w:val="Page Numbers (Top of Page)"/>
        <w:docPartUnique/>
      </w:docPartObj>
    </w:sdtPr>
    <w:sdtEndPr>
      <w:rPr>
        <w:noProof/>
      </w:rPr>
    </w:sdtEndPr>
    <w:sdtContent>
      <w:p w:rsidR="00947727" w:rsidRDefault="00947727">
        <w:pPr>
          <w:pStyle w:val="Header"/>
          <w:jc w:val="center"/>
        </w:pPr>
        <w:r>
          <w:fldChar w:fldCharType="begin"/>
        </w:r>
        <w:r>
          <w:instrText xml:space="preserve"> PAGE   \* MERGEFORMAT </w:instrText>
        </w:r>
        <w:r>
          <w:fldChar w:fldCharType="separate"/>
        </w:r>
        <w:r w:rsidR="00A35F67">
          <w:rPr>
            <w:noProof/>
          </w:rPr>
          <w:t>4</w:t>
        </w:r>
        <w:r>
          <w:rPr>
            <w:noProof/>
          </w:rPr>
          <w:fldChar w:fldCharType="end"/>
        </w:r>
      </w:p>
    </w:sdtContent>
  </w:sdt>
  <w:p w:rsidR="00947727" w:rsidRDefault="009477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77F37"/>
    <w:multiLevelType w:val="hybridMultilevel"/>
    <w:tmpl w:val="88CA54E2"/>
    <w:lvl w:ilvl="0" w:tplc="DB7EF604">
      <w:numFmt w:val="bullet"/>
      <w:lvlText w:val="-"/>
      <w:lvlJc w:val="left"/>
      <w:pPr>
        <w:ind w:left="622" w:hanging="360"/>
      </w:pPr>
      <w:rPr>
        <w:rFonts w:ascii="Times New Roman" w:eastAsia="Times New Roman" w:hAnsi="Times New Roman" w:cs="Times New Roman" w:hint="default"/>
      </w:rPr>
    </w:lvl>
    <w:lvl w:ilvl="1" w:tplc="04090003" w:tentative="1">
      <w:start w:val="1"/>
      <w:numFmt w:val="bullet"/>
      <w:lvlText w:val="o"/>
      <w:lvlJc w:val="left"/>
      <w:pPr>
        <w:ind w:left="1342" w:hanging="360"/>
      </w:pPr>
      <w:rPr>
        <w:rFonts w:ascii="Courier New" w:hAnsi="Courier New" w:cs="Courier New" w:hint="default"/>
      </w:rPr>
    </w:lvl>
    <w:lvl w:ilvl="2" w:tplc="04090005" w:tentative="1">
      <w:start w:val="1"/>
      <w:numFmt w:val="bullet"/>
      <w:lvlText w:val=""/>
      <w:lvlJc w:val="left"/>
      <w:pPr>
        <w:ind w:left="2062" w:hanging="360"/>
      </w:pPr>
      <w:rPr>
        <w:rFonts w:ascii="Wingdings" w:hAnsi="Wingdings" w:hint="default"/>
      </w:rPr>
    </w:lvl>
    <w:lvl w:ilvl="3" w:tplc="04090001" w:tentative="1">
      <w:start w:val="1"/>
      <w:numFmt w:val="bullet"/>
      <w:lvlText w:val=""/>
      <w:lvlJc w:val="left"/>
      <w:pPr>
        <w:ind w:left="2782" w:hanging="360"/>
      </w:pPr>
      <w:rPr>
        <w:rFonts w:ascii="Symbol" w:hAnsi="Symbol" w:hint="default"/>
      </w:rPr>
    </w:lvl>
    <w:lvl w:ilvl="4" w:tplc="04090003" w:tentative="1">
      <w:start w:val="1"/>
      <w:numFmt w:val="bullet"/>
      <w:lvlText w:val="o"/>
      <w:lvlJc w:val="left"/>
      <w:pPr>
        <w:ind w:left="3502" w:hanging="360"/>
      </w:pPr>
      <w:rPr>
        <w:rFonts w:ascii="Courier New" w:hAnsi="Courier New" w:cs="Courier New" w:hint="default"/>
      </w:rPr>
    </w:lvl>
    <w:lvl w:ilvl="5" w:tplc="04090005" w:tentative="1">
      <w:start w:val="1"/>
      <w:numFmt w:val="bullet"/>
      <w:lvlText w:val=""/>
      <w:lvlJc w:val="left"/>
      <w:pPr>
        <w:ind w:left="4222" w:hanging="360"/>
      </w:pPr>
      <w:rPr>
        <w:rFonts w:ascii="Wingdings" w:hAnsi="Wingdings" w:hint="default"/>
      </w:rPr>
    </w:lvl>
    <w:lvl w:ilvl="6" w:tplc="04090001" w:tentative="1">
      <w:start w:val="1"/>
      <w:numFmt w:val="bullet"/>
      <w:lvlText w:val=""/>
      <w:lvlJc w:val="left"/>
      <w:pPr>
        <w:ind w:left="4942" w:hanging="360"/>
      </w:pPr>
      <w:rPr>
        <w:rFonts w:ascii="Symbol" w:hAnsi="Symbol" w:hint="default"/>
      </w:rPr>
    </w:lvl>
    <w:lvl w:ilvl="7" w:tplc="04090003" w:tentative="1">
      <w:start w:val="1"/>
      <w:numFmt w:val="bullet"/>
      <w:lvlText w:val="o"/>
      <w:lvlJc w:val="left"/>
      <w:pPr>
        <w:ind w:left="5662" w:hanging="360"/>
      </w:pPr>
      <w:rPr>
        <w:rFonts w:ascii="Courier New" w:hAnsi="Courier New" w:cs="Courier New" w:hint="default"/>
      </w:rPr>
    </w:lvl>
    <w:lvl w:ilvl="8" w:tplc="04090005" w:tentative="1">
      <w:start w:val="1"/>
      <w:numFmt w:val="bullet"/>
      <w:lvlText w:val=""/>
      <w:lvlJc w:val="left"/>
      <w:pPr>
        <w:ind w:left="6382" w:hanging="360"/>
      </w:pPr>
      <w:rPr>
        <w:rFonts w:ascii="Wingdings" w:hAnsi="Wingdings" w:hint="default"/>
      </w:rPr>
    </w:lvl>
  </w:abstractNum>
  <w:abstractNum w:abstractNumId="1">
    <w:nsid w:val="2FAD35F5"/>
    <w:multiLevelType w:val="hybridMultilevel"/>
    <w:tmpl w:val="E2429A92"/>
    <w:lvl w:ilvl="0" w:tplc="F186414E">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nsid w:val="4D5157EF"/>
    <w:multiLevelType w:val="hybridMultilevel"/>
    <w:tmpl w:val="34121E46"/>
    <w:lvl w:ilvl="0" w:tplc="E43A4896">
      <w:start w:val="3"/>
      <w:numFmt w:val="bullet"/>
      <w:lvlText w:val="-"/>
      <w:lvlJc w:val="left"/>
      <w:pPr>
        <w:ind w:left="621" w:hanging="360"/>
      </w:pPr>
      <w:rPr>
        <w:rFonts w:ascii="Times New Roman" w:eastAsia="Times New Roman" w:hAnsi="Times New Roman" w:cs="Times New Roman" w:hint="default"/>
      </w:rPr>
    </w:lvl>
    <w:lvl w:ilvl="1" w:tplc="04090003" w:tentative="1">
      <w:start w:val="1"/>
      <w:numFmt w:val="bullet"/>
      <w:lvlText w:val="o"/>
      <w:lvlJc w:val="left"/>
      <w:pPr>
        <w:ind w:left="1341" w:hanging="360"/>
      </w:pPr>
      <w:rPr>
        <w:rFonts w:ascii="Courier New" w:hAnsi="Courier New" w:cs="Courier New" w:hint="default"/>
      </w:rPr>
    </w:lvl>
    <w:lvl w:ilvl="2" w:tplc="04090005" w:tentative="1">
      <w:start w:val="1"/>
      <w:numFmt w:val="bullet"/>
      <w:lvlText w:val=""/>
      <w:lvlJc w:val="left"/>
      <w:pPr>
        <w:ind w:left="2061" w:hanging="360"/>
      </w:pPr>
      <w:rPr>
        <w:rFonts w:ascii="Wingdings" w:hAnsi="Wingdings" w:hint="default"/>
      </w:rPr>
    </w:lvl>
    <w:lvl w:ilvl="3" w:tplc="04090001" w:tentative="1">
      <w:start w:val="1"/>
      <w:numFmt w:val="bullet"/>
      <w:lvlText w:val=""/>
      <w:lvlJc w:val="left"/>
      <w:pPr>
        <w:ind w:left="2781" w:hanging="360"/>
      </w:pPr>
      <w:rPr>
        <w:rFonts w:ascii="Symbol" w:hAnsi="Symbol" w:hint="default"/>
      </w:rPr>
    </w:lvl>
    <w:lvl w:ilvl="4" w:tplc="04090003" w:tentative="1">
      <w:start w:val="1"/>
      <w:numFmt w:val="bullet"/>
      <w:lvlText w:val="o"/>
      <w:lvlJc w:val="left"/>
      <w:pPr>
        <w:ind w:left="3501" w:hanging="360"/>
      </w:pPr>
      <w:rPr>
        <w:rFonts w:ascii="Courier New" w:hAnsi="Courier New" w:cs="Courier New" w:hint="default"/>
      </w:rPr>
    </w:lvl>
    <w:lvl w:ilvl="5" w:tplc="04090005" w:tentative="1">
      <w:start w:val="1"/>
      <w:numFmt w:val="bullet"/>
      <w:lvlText w:val=""/>
      <w:lvlJc w:val="left"/>
      <w:pPr>
        <w:ind w:left="4221" w:hanging="360"/>
      </w:pPr>
      <w:rPr>
        <w:rFonts w:ascii="Wingdings" w:hAnsi="Wingdings" w:hint="default"/>
      </w:rPr>
    </w:lvl>
    <w:lvl w:ilvl="6" w:tplc="04090001" w:tentative="1">
      <w:start w:val="1"/>
      <w:numFmt w:val="bullet"/>
      <w:lvlText w:val=""/>
      <w:lvlJc w:val="left"/>
      <w:pPr>
        <w:ind w:left="4941" w:hanging="360"/>
      </w:pPr>
      <w:rPr>
        <w:rFonts w:ascii="Symbol" w:hAnsi="Symbol" w:hint="default"/>
      </w:rPr>
    </w:lvl>
    <w:lvl w:ilvl="7" w:tplc="04090003" w:tentative="1">
      <w:start w:val="1"/>
      <w:numFmt w:val="bullet"/>
      <w:lvlText w:val="o"/>
      <w:lvlJc w:val="left"/>
      <w:pPr>
        <w:ind w:left="5661" w:hanging="360"/>
      </w:pPr>
      <w:rPr>
        <w:rFonts w:ascii="Courier New" w:hAnsi="Courier New" w:cs="Courier New" w:hint="default"/>
      </w:rPr>
    </w:lvl>
    <w:lvl w:ilvl="8" w:tplc="04090005" w:tentative="1">
      <w:start w:val="1"/>
      <w:numFmt w:val="bullet"/>
      <w:lvlText w:val=""/>
      <w:lvlJc w:val="left"/>
      <w:pPr>
        <w:ind w:left="6381" w:hanging="360"/>
      </w:pPr>
      <w:rPr>
        <w:rFonts w:ascii="Wingdings" w:hAnsi="Wingdings" w:hint="default"/>
      </w:rPr>
    </w:lvl>
  </w:abstractNum>
  <w:abstractNum w:abstractNumId="3">
    <w:nsid w:val="765906FB"/>
    <w:multiLevelType w:val="hybridMultilevel"/>
    <w:tmpl w:val="970631D4"/>
    <w:lvl w:ilvl="0" w:tplc="EE20F960">
      <w:start w:val="4"/>
      <w:numFmt w:val="bullet"/>
      <w:lvlText w:val="-"/>
      <w:lvlJc w:val="left"/>
      <w:pPr>
        <w:ind w:left="640" w:hanging="360"/>
      </w:pPr>
      <w:rPr>
        <w:rFonts w:ascii="Times New Roman" w:eastAsia="Times New Roman" w:hAnsi="Times New Roman" w:cs="Times New Roman"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0C0"/>
    <w:rsid w:val="000023CA"/>
    <w:rsid w:val="00003887"/>
    <w:rsid w:val="00012AE9"/>
    <w:rsid w:val="000173CC"/>
    <w:rsid w:val="0002092A"/>
    <w:rsid w:val="00020BDA"/>
    <w:rsid w:val="00022D49"/>
    <w:rsid w:val="00027D3C"/>
    <w:rsid w:val="00032C57"/>
    <w:rsid w:val="000349B8"/>
    <w:rsid w:val="00053E3A"/>
    <w:rsid w:val="000545A9"/>
    <w:rsid w:val="00054A54"/>
    <w:rsid w:val="00060201"/>
    <w:rsid w:val="00060EB5"/>
    <w:rsid w:val="00063067"/>
    <w:rsid w:val="00067334"/>
    <w:rsid w:val="00071AF1"/>
    <w:rsid w:val="00072E97"/>
    <w:rsid w:val="00073B3E"/>
    <w:rsid w:val="00074C06"/>
    <w:rsid w:val="000814F6"/>
    <w:rsid w:val="00083E49"/>
    <w:rsid w:val="00086A8D"/>
    <w:rsid w:val="00092B84"/>
    <w:rsid w:val="000B5FD0"/>
    <w:rsid w:val="000D5C48"/>
    <w:rsid w:val="000D643A"/>
    <w:rsid w:val="000E1718"/>
    <w:rsid w:val="000E2B1C"/>
    <w:rsid w:val="000F3288"/>
    <w:rsid w:val="000F6F45"/>
    <w:rsid w:val="000F7EBE"/>
    <w:rsid w:val="0010681E"/>
    <w:rsid w:val="00107E66"/>
    <w:rsid w:val="00107E6B"/>
    <w:rsid w:val="0011500D"/>
    <w:rsid w:val="00115CC1"/>
    <w:rsid w:val="00124C84"/>
    <w:rsid w:val="00125EF7"/>
    <w:rsid w:val="00137F4A"/>
    <w:rsid w:val="00145E6E"/>
    <w:rsid w:val="00153001"/>
    <w:rsid w:val="00153FFC"/>
    <w:rsid w:val="001552FD"/>
    <w:rsid w:val="00157107"/>
    <w:rsid w:val="001616D4"/>
    <w:rsid w:val="001673B9"/>
    <w:rsid w:val="00167DEC"/>
    <w:rsid w:val="00176557"/>
    <w:rsid w:val="00186F18"/>
    <w:rsid w:val="001941B0"/>
    <w:rsid w:val="001B2125"/>
    <w:rsid w:val="001B2194"/>
    <w:rsid w:val="001C0E57"/>
    <w:rsid w:val="001C270D"/>
    <w:rsid w:val="001C39FF"/>
    <w:rsid w:val="001C5C2D"/>
    <w:rsid w:val="001E3573"/>
    <w:rsid w:val="001E5371"/>
    <w:rsid w:val="001F05A7"/>
    <w:rsid w:val="001F1D37"/>
    <w:rsid w:val="001F5021"/>
    <w:rsid w:val="001F69C3"/>
    <w:rsid w:val="00205C8D"/>
    <w:rsid w:val="00205D93"/>
    <w:rsid w:val="00206455"/>
    <w:rsid w:val="0021155A"/>
    <w:rsid w:val="00217694"/>
    <w:rsid w:val="002214E2"/>
    <w:rsid w:val="00222F65"/>
    <w:rsid w:val="0023354B"/>
    <w:rsid w:val="00235DF6"/>
    <w:rsid w:val="00241CA3"/>
    <w:rsid w:val="00242656"/>
    <w:rsid w:val="0025611E"/>
    <w:rsid w:val="00260038"/>
    <w:rsid w:val="0026100C"/>
    <w:rsid w:val="0026357B"/>
    <w:rsid w:val="002645F0"/>
    <w:rsid w:val="00271B10"/>
    <w:rsid w:val="00271D6F"/>
    <w:rsid w:val="002766FB"/>
    <w:rsid w:val="00284B50"/>
    <w:rsid w:val="002853C3"/>
    <w:rsid w:val="00285E5D"/>
    <w:rsid w:val="002A0289"/>
    <w:rsid w:val="002A0CFF"/>
    <w:rsid w:val="002B26B2"/>
    <w:rsid w:val="002B2F3E"/>
    <w:rsid w:val="002C660C"/>
    <w:rsid w:val="002D18EC"/>
    <w:rsid w:val="002D248A"/>
    <w:rsid w:val="002D677B"/>
    <w:rsid w:val="002E3481"/>
    <w:rsid w:val="002E6EB3"/>
    <w:rsid w:val="00302F81"/>
    <w:rsid w:val="00307D0E"/>
    <w:rsid w:val="00313C4F"/>
    <w:rsid w:val="0031459A"/>
    <w:rsid w:val="00315584"/>
    <w:rsid w:val="003159CA"/>
    <w:rsid w:val="00323DF2"/>
    <w:rsid w:val="00324654"/>
    <w:rsid w:val="00325BA4"/>
    <w:rsid w:val="00333940"/>
    <w:rsid w:val="00347FE7"/>
    <w:rsid w:val="0035018B"/>
    <w:rsid w:val="003532C2"/>
    <w:rsid w:val="00354047"/>
    <w:rsid w:val="00357790"/>
    <w:rsid w:val="00361590"/>
    <w:rsid w:val="003629FF"/>
    <w:rsid w:val="003672C2"/>
    <w:rsid w:val="00370974"/>
    <w:rsid w:val="00371A7A"/>
    <w:rsid w:val="00374F67"/>
    <w:rsid w:val="00380886"/>
    <w:rsid w:val="003902DB"/>
    <w:rsid w:val="00394635"/>
    <w:rsid w:val="00396EBF"/>
    <w:rsid w:val="003B022B"/>
    <w:rsid w:val="003B3394"/>
    <w:rsid w:val="003B4A19"/>
    <w:rsid w:val="003C2388"/>
    <w:rsid w:val="003C411D"/>
    <w:rsid w:val="003D06F8"/>
    <w:rsid w:val="003E100F"/>
    <w:rsid w:val="003E1952"/>
    <w:rsid w:val="003E5D32"/>
    <w:rsid w:val="003E6704"/>
    <w:rsid w:val="003E7F86"/>
    <w:rsid w:val="003F1478"/>
    <w:rsid w:val="003F1676"/>
    <w:rsid w:val="003F591F"/>
    <w:rsid w:val="0040068B"/>
    <w:rsid w:val="00410A3B"/>
    <w:rsid w:val="0041388D"/>
    <w:rsid w:val="00423214"/>
    <w:rsid w:val="0042338A"/>
    <w:rsid w:val="00423F3F"/>
    <w:rsid w:val="00432196"/>
    <w:rsid w:val="00446F1F"/>
    <w:rsid w:val="0044757E"/>
    <w:rsid w:val="004524DE"/>
    <w:rsid w:val="00452910"/>
    <w:rsid w:val="00461B9B"/>
    <w:rsid w:val="0046393E"/>
    <w:rsid w:val="0047058A"/>
    <w:rsid w:val="00472FEB"/>
    <w:rsid w:val="00474C7B"/>
    <w:rsid w:val="00490545"/>
    <w:rsid w:val="00494080"/>
    <w:rsid w:val="00495AA0"/>
    <w:rsid w:val="004A00AB"/>
    <w:rsid w:val="004C10AC"/>
    <w:rsid w:val="004C136F"/>
    <w:rsid w:val="004D073E"/>
    <w:rsid w:val="004D5AF6"/>
    <w:rsid w:val="004E5EE2"/>
    <w:rsid w:val="004F48CA"/>
    <w:rsid w:val="00500036"/>
    <w:rsid w:val="00510A65"/>
    <w:rsid w:val="005158EE"/>
    <w:rsid w:val="005202A7"/>
    <w:rsid w:val="005324B4"/>
    <w:rsid w:val="00535A73"/>
    <w:rsid w:val="005403BC"/>
    <w:rsid w:val="00551C04"/>
    <w:rsid w:val="00554F63"/>
    <w:rsid w:val="005579FF"/>
    <w:rsid w:val="0056193E"/>
    <w:rsid w:val="005654DD"/>
    <w:rsid w:val="00572378"/>
    <w:rsid w:val="005853B3"/>
    <w:rsid w:val="00587170"/>
    <w:rsid w:val="005A5516"/>
    <w:rsid w:val="005C642D"/>
    <w:rsid w:val="005D0E57"/>
    <w:rsid w:val="005D5AE1"/>
    <w:rsid w:val="005E54AA"/>
    <w:rsid w:val="005E55F0"/>
    <w:rsid w:val="005E6A72"/>
    <w:rsid w:val="005E73E4"/>
    <w:rsid w:val="005E73F8"/>
    <w:rsid w:val="005F6D00"/>
    <w:rsid w:val="006006A2"/>
    <w:rsid w:val="00600D41"/>
    <w:rsid w:val="006015DA"/>
    <w:rsid w:val="0061189E"/>
    <w:rsid w:val="00614787"/>
    <w:rsid w:val="0063179E"/>
    <w:rsid w:val="00634CEE"/>
    <w:rsid w:val="00641102"/>
    <w:rsid w:val="00646848"/>
    <w:rsid w:val="006609A6"/>
    <w:rsid w:val="00663B3B"/>
    <w:rsid w:val="00671ED6"/>
    <w:rsid w:val="00672EFF"/>
    <w:rsid w:val="006735B8"/>
    <w:rsid w:val="00683797"/>
    <w:rsid w:val="00685D87"/>
    <w:rsid w:val="0069567A"/>
    <w:rsid w:val="006957AB"/>
    <w:rsid w:val="006A2508"/>
    <w:rsid w:val="006B2446"/>
    <w:rsid w:val="006B35F5"/>
    <w:rsid w:val="006B4160"/>
    <w:rsid w:val="006B4E11"/>
    <w:rsid w:val="006B60E8"/>
    <w:rsid w:val="006D4CBC"/>
    <w:rsid w:val="006D74F6"/>
    <w:rsid w:val="006D77B3"/>
    <w:rsid w:val="006E5086"/>
    <w:rsid w:val="006E75A4"/>
    <w:rsid w:val="006F07B2"/>
    <w:rsid w:val="007066E0"/>
    <w:rsid w:val="00706C63"/>
    <w:rsid w:val="0071099C"/>
    <w:rsid w:val="00726F08"/>
    <w:rsid w:val="007273AD"/>
    <w:rsid w:val="007331B4"/>
    <w:rsid w:val="0073594A"/>
    <w:rsid w:val="00740B23"/>
    <w:rsid w:val="00745325"/>
    <w:rsid w:val="0074750C"/>
    <w:rsid w:val="0075540A"/>
    <w:rsid w:val="00756688"/>
    <w:rsid w:val="00764821"/>
    <w:rsid w:val="007674E8"/>
    <w:rsid w:val="00767EA0"/>
    <w:rsid w:val="007766F1"/>
    <w:rsid w:val="00796312"/>
    <w:rsid w:val="007A422B"/>
    <w:rsid w:val="007B2A14"/>
    <w:rsid w:val="007B3B0C"/>
    <w:rsid w:val="007C3EE1"/>
    <w:rsid w:val="007D470B"/>
    <w:rsid w:val="007E12B1"/>
    <w:rsid w:val="00801B87"/>
    <w:rsid w:val="008068F6"/>
    <w:rsid w:val="008102F0"/>
    <w:rsid w:val="008136FE"/>
    <w:rsid w:val="00813E98"/>
    <w:rsid w:val="00814CC4"/>
    <w:rsid w:val="008216CD"/>
    <w:rsid w:val="00822D71"/>
    <w:rsid w:val="008232DD"/>
    <w:rsid w:val="00835116"/>
    <w:rsid w:val="00835DBE"/>
    <w:rsid w:val="00845BA5"/>
    <w:rsid w:val="00856754"/>
    <w:rsid w:val="00874553"/>
    <w:rsid w:val="00874F2C"/>
    <w:rsid w:val="0087703C"/>
    <w:rsid w:val="00880063"/>
    <w:rsid w:val="00880582"/>
    <w:rsid w:val="008806BB"/>
    <w:rsid w:val="0088400A"/>
    <w:rsid w:val="008869F0"/>
    <w:rsid w:val="008879A1"/>
    <w:rsid w:val="00887C04"/>
    <w:rsid w:val="00890C75"/>
    <w:rsid w:val="0089581A"/>
    <w:rsid w:val="0089727E"/>
    <w:rsid w:val="008979EA"/>
    <w:rsid w:val="008A7A73"/>
    <w:rsid w:val="008B3EBB"/>
    <w:rsid w:val="008B72A5"/>
    <w:rsid w:val="008C30C8"/>
    <w:rsid w:val="008C5007"/>
    <w:rsid w:val="008E0AF6"/>
    <w:rsid w:val="008F3E61"/>
    <w:rsid w:val="00902662"/>
    <w:rsid w:val="00902B86"/>
    <w:rsid w:val="009134BF"/>
    <w:rsid w:val="009250C0"/>
    <w:rsid w:val="00934E75"/>
    <w:rsid w:val="009368D3"/>
    <w:rsid w:val="0094704C"/>
    <w:rsid w:val="00947727"/>
    <w:rsid w:val="009619BB"/>
    <w:rsid w:val="009630C3"/>
    <w:rsid w:val="009736BD"/>
    <w:rsid w:val="00975658"/>
    <w:rsid w:val="009765FA"/>
    <w:rsid w:val="00981FE7"/>
    <w:rsid w:val="009957F3"/>
    <w:rsid w:val="009A0591"/>
    <w:rsid w:val="009A2420"/>
    <w:rsid w:val="009A2E6B"/>
    <w:rsid w:val="009B25B5"/>
    <w:rsid w:val="009B30B4"/>
    <w:rsid w:val="009B5011"/>
    <w:rsid w:val="009B79CD"/>
    <w:rsid w:val="009D3D19"/>
    <w:rsid w:val="009D47A6"/>
    <w:rsid w:val="009E083D"/>
    <w:rsid w:val="009E5371"/>
    <w:rsid w:val="009E5CED"/>
    <w:rsid w:val="009E6275"/>
    <w:rsid w:val="009F0419"/>
    <w:rsid w:val="00A01350"/>
    <w:rsid w:val="00A03071"/>
    <w:rsid w:val="00A03E40"/>
    <w:rsid w:val="00A13472"/>
    <w:rsid w:val="00A24344"/>
    <w:rsid w:val="00A30B6F"/>
    <w:rsid w:val="00A35F67"/>
    <w:rsid w:val="00A42DF9"/>
    <w:rsid w:val="00A57B46"/>
    <w:rsid w:val="00A62A0B"/>
    <w:rsid w:val="00A717A0"/>
    <w:rsid w:val="00A71A4C"/>
    <w:rsid w:val="00A800F5"/>
    <w:rsid w:val="00A821BB"/>
    <w:rsid w:val="00A95E35"/>
    <w:rsid w:val="00AA0E04"/>
    <w:rsid w:val="00AA4A6F"/>
    <w:rsid w:val="00AA6221"/>
    <w:rsid w:val="00AB30A2"/>
    <w:rsid w:val="00AB4755"/>
    <w:rsid w:val="00AB4AFE"/>
    <w:rsid w:val="00AB5DFC"/>
    <w:rsid w:val="00AB72EC"/>
    <w:rsid w:val="00AD06AF"/>
    <w:rsid w:val="00AD4A41"/>
    <w:rsid w:val="00AD5A48"/>
    <w:rsid w:val="00AE1387"/>
    <w:rsid w:val="00AE32C4"/>
    <w:rsid w:val="00AE51D1"/>
    <w:rsid w:val="00AF0608"/>
    <w:rsid w:val="00AF1C5E"/>
    <w:rsid w:val="00AF54BA"/>
    <w:rsid w:val="00AF558E"/>
    <w:rsid w:val="00B123B8"/>
    <w:rsid w:val="00B2515D"/>
    <w:rsid w:val="00B32141"/>
    <w:rsid w:val="00B3561F"/>
    <w:rsid w:val="00B35B91"/>
    <w:rsid w:val="00B36DCB"/>
    <w:rsid w:val="00B469CE"/>
    <w:rsid w:val="00B51080"/>
    <w:rsid w:val="00B54127"/>
    <w:rsid w:val="00B607ED"/>
    <w:rsid w:val="00B63243"/>
    <w:rsid w:val="00B64F04"/>
    <w:rsid w:val="00B833FB"/>
    <w:rsid w:val="00B87F57"/>
    <w:rsid w:val="00B9578C"/>
    <w:rsid w:val="00BA1F1D"/>
    <w:rsid w:val="00BB0E53"/>
    <w:rsid w:val="00BB247B"/>
    <w:rsid w:val="00BB40A3"/>
    <w:rsid w:val="00BC23E1"/>
    <w:rsid w:val="00BD4E1D"/>
    <w:rsid w:val="00BD5908"/>
    <w:rsid w:val="00BE068F"/>
    <w:rsid w:val="00BE3686"/>
    <w:rsid w:val="00BE429F"/>
    <w:rsid w:val="00BE62AA"/>
    <w:rsid w:val="00BF4176"/>
    <w:rsid w:val="00BF44D6"/>
    <w:rsid w:val="00BF49ED"/>
    <w:rsid w:val="00BF74EF"/>
    <w:rsid w:val="00C041D8"/>
    <w:rsid w:val="00C0487F"/>
    <w:rsid w:val="00C16D10"/>
    <w:rsid w:val="00C2297A"/>
    <w:rsid w:val="00C24A66"/>
    <w:rsid w:val="00C32205"/>
    <w:rsid w:val="00C358BD"/>
    <w:rsid w:val="00C42E69"/>
    <w:rsid w:val="00C53113"/>
    <w:rsid w:val="00C54CF2"/>
    <w:rsid w:val="00C55AAE"/>
    <w:rsid w:val="00C6010F"/>
    <w:rsid w:val="00C62FAF"/>
    <w:rsid w:val="00C722CB"/>
    <w:rsid w:val="00C80C37"/>
    <w:rsid w:val="00C936C0"/>
    <w:rsid w:val="00C93E16"/>
    <w:rsid w:val="00C95EB7"/>
    <w:rsid w:val="00CA3581"/>
    <w:rsid w:val="00CA55B5"/>
    <w:rsid w:val="00CA7156"/>
    <w:rsid w:val="00CB5324"/>
    <w:rsid w:val="00CB5412"/>
    <w:rsid w:val="00CB576A"/>
    <w:rsid w:val="00CB6620"/>
    <w:rsid w:val="00CB6BB8"/>
    <w:rsid w:val="00CD1FC2"/>
    <w:rsid w:val="00CD6984"/>
    <w:rsid w:val="00CF14D5"/>
    <w:rsid w:val="00CF1582"/>
    <w:rsid w:val="00CF2192"/>
    <w:rsid w:val="00CF24E2"/>
    <w:rsid w:val="00CF3454"/>
    <w:rsid w:val="00D01396"/>
    <w:rsid w:val="00D01DBA"/>
    <w:rsid w:val="00D03C46"/>
    <w:rsid w:val="00D0473F"/>
    <w:rsid w:val="00D05B1E"/>
    <w:rsid w:val="00D114CB"/>
    <w:rsid w:val="00D119DE"/>
    <w:rsid w:val="00D178E7"/>
    <w:rsid w:val="00D24DF8"/>
    <w:rsid w:val="00D30EED"/>
    <w:rsid w:val="00D349E6"/>
    <w:rsid w:val="00D41001"/>
    <w:rsid w:val="00D433A5"/>
    <w:rsid w:val="00D467F6"/>
    <w:rsid w:val="00D507C9"/>
    <w:rsid w:val="00D5218D"/>
    <w:rsid w:val="00D52A27"/>
    <w:rsid w:val="00D72EA1"/>
    <w:rsid w:val="00D755F1"/>
    <w:rsid w:val="00D81660"/>
    <w:rsid w:val="00DA15F4"/>
    <w:rsid w:val="00DA1F11"/>
    <w:rsid w:val="00DA2A0D"/>
    <w:rsid w:val="00DA6ABF"/>
    <w:rsid w:val="00DB218E"/>
    <w:rsid w:val="00DB3045"/>
    <w:rsid w:val="00DB79D8"/>
    <w:rsid w:val="00DD01E1"/>
    <w:rsid w:val="00DD3098"/>
    <w:rsid w:val="00DE0D7D"/>
    <w:rsid w:val="00DF20A2"/>
    <w:rsid w:val="00DF416D"/>
    <w:rsid w:val="00DF4257"/>
    <w:rsid w:val="00DF6BE5"/>
    <w:rsid w:val="00E03BE8"/>
    <w:rsid w:val="00E05FE7"/>
    <w:rsid w:val="00E07E42"/>
    <w:rsid w:val="00E143AD"/>
    <w:rsid w:val="00E163DA"/>
    <w:rsid w:val="00E20EFD"/>
    <w:rsid w:val="00E2786F"/>
    <w:rsid w:val="00E33D3C"/>
    <w:rsid w:val="00E34303"/>
    <w:rsid w:val="00E4373A"/>
    <w:rsid w:val="00E45FDD"/>
    <w:rsid w:val="00E56D31"/>
    <w:rsid w:val="00E61C8B"/>
    <w:rsid w:val="00E82739"/>
    <w:rsid w:val="00E8491E"/>
    <w:rsid w:val="00E92EE5"/>
    <w:rsid w:val="00E93476"/>
    <w:rsid w:val="00EA03A3"/>
    <w:rsid w:val="00EA1287"/>
    <w:rsid w:val="00EA7E5A"/>
    <w:rsid w:val="00EB42F2"/>
    <w:rsid w:val="00EC7719"/>
    <w:rsid w:val="00ED2C39"/>
    <w:rsid w:val="00ED3728"/>
    <w:rsid w:val="00ED3DB3"/>
    <w:rsid w:val="00ED5B87"/>
    <w:rsid w:val="00EE1487"/>
    <w:rsid w:val="00EE1A47"/>
    <w:rsid w:val="00EE31A4"/>
    <w:rsid w:val="00EE73C4"/>
    <w:rsid w:val="00EF28F0"/>
    <w:rsid w:val="00F0101F"/>
    <w:rsid w:val="00F179B7"/>
    <w:rsid w:val="00F20D70"/>
    <w:rsid w:val="00F220FA"/>
    <w:rsid w:val="00F24387"/>
    <w:rsid w:val="00F25511"/>
    <w:rsid w:val="00F266DA"/>
    <w:rsid w:val="00F46940"/>
    <w:rsid w:val="00F547A4"/>
    <w:rsid w:val="00F71527"/>
    <w:rsid w:val="00F71806"/>
    <w:rsid w:val="00F730A9"/>
    <w:rsid w:val="00F75916"/>
    <w:rsid w:val="00F804E3"/>
    <w:rsid w:val="00F81733"/>
    <w:rsid w:val="00F85662"/>
    <w:rsid w:val="00F91462"/>
    <w:rsid w:val="00F9505B"/>
    <w:rsid w:val="00FA7D42"/>
    <w:rsid w:val="00FB1C03"/>
    <w:rsid w:val="00FB4D6E"/>
    <w:rsid w:val="00FB4F98"/>
    <w:rsid w:val="00FC32B1"/>
    <w:rsid w:val="00FC7D25"/>
    <w:rsid w:val="00FD1E57"/>
    <w:rsid w:val="00FD3D70"/>
    <w:rsid w:val="00FE1E94"/>
    <w:rsid w:val="00FE49B0"/>
    <w:rsid w:val="00FE4C87"/>
    <w:rsid w:val="00FE5344"/>
    <w:rsid w:val="00FE7A9B"/>
    <w:rsid w:val="00FE7E14"/>
    <w:rsid w:val="00FF0730"/>
    <w:rsid w:val="00FF0ECE"/>
    <w:rsid w:val="00FF200D"/>
    <w:rsid w:val="00FF6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B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50C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804E3"/>
    <w:pPr>
      <w:ind w:left="720"/>
      <w:contextualSpacing/>
    </w:pPr>
  </w:style>
  <w:style w:type="character" w:customStyle="1" w:styleId="BodyTextChar">
    <w:name w:val="Body Text Char"/>
    <w:link w:val="BodyText"/>
    <w:rsid w:val="00A30B6F"/>
    <w:rPr>
      <w:sz w:val="26"/>
      <w:szCs w:val="26"/>
      <w:shd w:val="clear" w:color="auto" w:fill="FFFFFF"/>
    </w:rPr>
  </w:style>
  <w:style w:type="paragraph" w:styleId="BodyText">
    <w:name w:val="Body Text"/>
    <w:basedOn w:val="Normal"/>
    <w:link w:val="BodyTextChar"/>
    <w:qFormat/>
    <w:rsid w:val="00A30B6F"/>
    <w:pPr>
      <w:widowControl w:val="0"/>
      <w:shd w:val="clear" w:color="auto" w:fill="FFFFFF"/>
      <w:spacing w:line="259" w:lineRule="auto"/>
      <w:ind w:firstLine="400"/>
    </w:pPr>
    <w:rPr>
      <w:sz w:val="26"/>
      <w:szCs w:val="26"/>
    </w:rPr>
  </w:style>
  <w:style w:type="character" w:customStyle="1" w:styleId="BodyTextChar1">
    <w:name w:val="Body Text Char1"/>
    <w:basedOn w:val="DefaultParagraphFont"/>
    <w:uiPriority w:val="99"/>
    <w:semiHidden/>
    <w:rsid w:val="00A30B6F"/>
  </w:style>
  <w:style w:type="paragraph" w:styleId="Header">
    <w:name w:val="header"/>
    <w:basedOn w:val="Normal"/>
    <w:link w:val="HeaderChar"/>
    <w:uiPriority w:val="99"/>
    <w:unhideWhenUsed/>
    <w:rsid w:val="00261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00C"/>
  </w:style>
  <w:style w:type="paragraph" w:styleId="Footer">
    <w:name w:val="footer"/>
    <w:basedOn w:val="Normal"/>
    <w:link w:val="FooterChar"/>
    <w:uiPriority w:val="99"/>
    <w:unhideWhenUsed/>
    <w:rsid w:val="00261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00C"/>
  </w:style>
  <w:style w:type="character" w:styleId="Hyperlink">
    <w:name w:val="Hyperlink"/>
    <w:basedOn w:val="DefaultParagraphFont"/>
    <w:uiPriority w:val="99"/>
    <w:semiHidden/>
    <w:unhideWhenUsed/>
    <w:rsid w:val="003F591F"/>
    <w:rPr>
      <w:color w:val="0000FF"/>
      <w:u w:val="single"/>
    </w:rPr>
  </w:style>
  <w:style w:type="character" w:customStyle="1" w:styleId="uv3um">
    <w:name w:val="uv3um"/>
    <w:basedOn w:val="DefaultParagraphFont"/>
    <w:rsid w:val="00432196"/>
  </w:style>
  <w:style w:type="table" w:styleId="TableGrid">
    <w:name w:val="Table Grid"/>
    <w:basedOn w:val="TableNormal"/>
    <w:uiPriority w:val="59"/>
    <w:rsid w:val="002853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1B2194"/>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8136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6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B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50C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804E3"/>
    <w:pPr>
      <w:ind w:left="720"/>
      <w:contextualSpacing/>
    </w:pPr>
  </w:style>
  <w:style w:type="character" w:customStyle="1" w:styleId="BodyTextChar">
    <w:name w:val="Body Text Char"/>
    <w:link w:val="BodyText"/>
    <w:rsid w:val="00A30B6F"/>
    <w:rPr>
      <w:sz w:val="26"/>
      <w:szCs w:val="26"/>
      <w:shd w:val="clear" w:color="auto" w:fill="FFFFFF"/>
    </w:rPr>
  </w:style>
  <w:style w:type="paragraph" w:styleId="BodyText">
    <w:name w:val="Body Text"/>
    <w:basedOn w:val="Normal"/>
    <w:link w:val="BodyTextChar"/>
    <w:qFormat/>
    <w:rsid w:val="00A30B6F"/>
    <w:pPr>
      <w:widowControl w:val="0"/>
      <w:shd w:val="clear" w:color="auto" w:fill="FFFFFF"/>
      <w:spacing w:line="259" w:lineRule="auto"/>
      <w:ind w:firstLine="400"/>
    </w:pPr>
    <w:rPr>
      <w:sz w:val="26"/>
      <w:szCs w:val="26"/>
    </w:rPr>
  </w:style>
  <w:style w:type="character" w:customStyle="1" w:styleId="BodyTextChar1">
    <w:name w:val="Body Text Char1"/>
    <w:basedOn w:val="DefaultParagraphFont"/>
    <w:uiPriority w:val="99"/>
    <w:semiHidden/>
    <w:rsid w:val="00A30B6F"/>
  </w:style>
  <w:style w:type="paragraph" w:styleId="Header">
    <w:name w:val="header"/>
    <w:basedOn w:val="Normal"/>
    <w:link w:val="HeaderChar"/>
    <w:uiPriority w:val="99"/>
    <w:unhideWhenUsed/>
    <w:rsid w:val="00261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00C"/>
  </w:style>
  <w:style w:type="paragraph" w:styleId="Footer">
    <w:name w:val="footer"/>
    <w:basedOn w:val="Normal"/>
    <w:link w:val="FooterChar"/>
    <w:uiPriority w:val="99"/>
    <w:unhideWhenUsed/>
    <w:rsid w:val="00261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00C"/>
  </w:style>
  <w:style w:type="character" w:styleId="Hyperlink">
    <w:name w:val="Hyperlink"/>
    <w:basedOn w:val="DefaultParagraphFont"/>
    <w:uiPriority w:val="99"/>
    <w:semiHidden/>
    <w:unhideWhenUsed/>
    <w:rsid w:val="003F591F"/>
    <w:rPr>
      <w:color w:val="0000FF"/>
      <w:u w:val="single"/>
    </w:rPr>
  </w:style>
  <w:style w:type="character" w:customStyle="1" w:styleId="uv3um">
    <w:name w:val="uv3um"/>
    <w:basedOn w:val="DefaultParagraphFont"/>
    <w:rsid w:val="00432196"/>
  </w:style>
  <w:style w:type="table" w:styleId="TableGrid">
    <w:name w:val="Table Grid"/>
    <w:basedOn w:val="TableNormal"/>
    <w:uiPriority w:val="59"/>
    <w:rsid w:val="002853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1B2194"/>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8136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6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490587">
      <w:bodyDiv w:val="1"/>
      <w:marLeft w:val="0"/>
      <w:marRight w:val="0"/>
      <w:marTop w:val="0"/>
      <w:marBottom w:val="0"/>
      <w:divBdr>
        <w:top w:val="none" w:sz="0" w:space="0" w:color="auto"/>
        <w:left w:val="none" w:sz="0" w:space="0" w:color="auto"/>
        <w:bottom w:val="none" w:sz="0" w:space="0" w:color="auto"/>
        <w:right w:val="none" w:sz="0" w:space="0" w:color="auto"/>
      </w:divBdr>
    </w:div>
    <w:div w:id="968314495">
      <w:bodyDiv w:val="1"/>
      <w:marLeft w:val="0"/>
      <w:marRight w:val="0"/>
      <w:marTop w:val="0"/>
      <w:marBottom w:val="0"/>
      <w:divBdr>
        <w:top w:val="none" w:sz="0" w:space="0" w:color="auto"/>
        <w:left w:val="none" w:sz="0" w:space="0" w:color="auto"/>
        <w:bottom w:val="none" w:sz="0" w:space="0" w:color="auto"/>
        <w:right w:val="none" w:sz="0" w:space="0" w:color="auto"/>
      </w:divBdr>
    </w:div>
    <w:div w:id="1050501064">
      <w:bodyDiv w:val="1"/>
      <w:marLeft w:val="0"/>
      <w:marRight w:val="0"/>
      <w:marTop w:val="0"/>
      <w:marBottom w:val="0"/>
      <w:divBdr>
        <w:top w:val="none" w:sz="0" w:space="0" w:color="auto"/>
        <w:left w:val="none" w:sz="0" w:space="0" w:color="auto"/>
        <w:bottom w:val="none" w:sz="0" w:space="0" w:color="auto"/>
        <w:right w:val="none" w:sz="0" w:space="0" w:color="auto"/>
      </w:divBdr>
    </w:div>
    <w:div w:id="1259102391">
      <w:bodyDiv w:val="1"/>
      <w:marLeft w:val="0"/>
      <w:marRight w:val="0"/>
      <w:marTop w:val="0"/>
      <w:marBottom w:val="0"/>
      <w:divBdr>
        <w:top w:val="none" w:sz="0" w:space="0" w:color="auto"/>
        <w:left w:val="none" w:sz="0" w:space="0" w:color="auto"/>
        <w:bottom w:val="none" w:sz="0" w:space="0" w:color="auto"/>
        <w:right w:val="none" w:sz="0" w:space="0" w:color="auto"/>
      </w:divBdr>
    </w:div>
    <w:div w:id="1317146435">
      <w:bodyDiv w:val="1"/>
      <w:marLeft w:val="0"/>
      <w:marRight w:val="0"/>
      <w:marTop w:val="0"/>
      <w:marBottom w:val="0"/>
      <w:divBdr>
        <w:top w:val="none" w:sz="0" w:space="0" w:color="auto"/>
        <w:left w:val="none" w:sz="0" w:space="0" w:color="auto"/>
        <w:bottom w:val="none" w:sz="0" w:space="0" w:color="auto"/>
        <w:right w:val="none" w:sz="0" w:space="0" w:color="auto"/>
      </w:divBdr>
    </w:div>
    <w:div w:id="1359702457">
      <w:bodyDiv w:val="1"/>
      <w:marLeft w:val="0"/>
      <w:marRight w:val="0"/>
      <w:marTop w:val="0"/>
      <w:marBottom w:val="0"/>
      <w:divBdr>
        <w:top w:val="none" w:sz="0" w:space="0" w:color="auto"/>
        <w:left w:val="none" w:sz="0" w:space="0" w:color="auto"/>
        <w:bottom w:val="none" w:sz="0" w:space="0" w:color="auto"/>
        <w:right w:val="none" w:sz="0" w:space="0" w:color="auto"/>
      </w:divBdr>
    </w:div>
    <w:div w:id="1741826420">
      <w:bodyDiv w:val="1"/>
      <w:marLeft w:val="0"/>
      <w:marRight w:val="0"/>
      <w:marTop w:val="0"/>
      <w:marBottom w:val="0"/>
      <w:divBdr>
        <w:top w:val="none" w:sz="0" w:space="0" w:color="auto"/>
        <w:left w:val="none" w:sz="0" w:space="0" w:color="auto"/>
        <w:bottom w:val="none" w:sz="0" w:space="0" w:color="auto"/>
        <w:right w:val="none" w:sz="0" w:space="0" w:color="auto"/>
      </w:divBdr>
    </w:div>
    <w:div w:id="1748460521">
      <w:bodyDiv w:val="1"/>
      <w:marLeft w:val="0"/>
      <w:marRight w:val="0"/>
      <w:marTop w:val="0"/>
      <w:marBottom w:val="0"/>
      <w:divBdr>
        <w:top w:val="none" w:sz="0" w:space="0" w:color="auto"/>
        <w:left w:val="none" w:sz="0" w:space="0" w:color="auto"/>
        <w:bottom w:val="none" w:sz="0" w:space="0" w:color="auto"/>
        <w:right w:val="none" w:sz="0" w:space="0" w:color="auto"/>
      </w:divBdr>
    </w:div>
    <w:div w:id="1871868731">
      <w:bodyDiv w:val="1"/>
      <w:marLeft w:val="0"/>
      <w:marRight w:val="0"/>
      <w:marTop w:val="0"/>
      <w:marBottom w:val="0"/>
      <w:divBdr>
        <w:top w:val="none" w:sz="0" w:space="0" w:color="auto"/>
        <w:left w:val="none" w:sz="0" w:space="0" w:color="auto"/>
        <w:bottom w:val="none" w:sz="0" w:space="0" w:color="auto"/>
        <w:right w:val="none" w:sz="0" w:space="0" w:color="auto"/>
      </w:divBdr>
    </w:div>
    <w:div w:id="1926456479">
      <w:bodyDiv w:val="1"/>
      <w:marLeft w:val="0"/>
      <w:marRight w:val="0"/>
      <w:marTop w:val="0"/>
      <w:marBottom w:val="0"/>
      <w:divBdr>
        <w:top w:val="none" w:sz="0" w:space="0" w:color="auto"/>
        <w:left w:val="none" w:sz="0" w:space="0" w:color="auto"/>
        <w:bottom w:val="none" w:sz="0" w:space="0" w:color="auto"/>
        <w:right w:val="none" w:sz="0" w:space="0" w:color="auto"/>
      </w:divBdr>
    </w:div>
    <w:div w:id="200358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4</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PHC</dc:creator>
  <cp:lastModifiedBy>Bùi Quyết</cp:lastModifiedBy>
  <cp:revision>286</cp:revision>
  <cp:lastPrinted>2025-12-08T06:55:00Z</cp:lastPrinted>
  <dcterms:created xsi:type="dcterms:W3CDTF">2025-10-10T07:26:00Z</dcterms:created>
  <dcterms:modified xsi:type="dcterms:W3CDTF">2026-09-11T09:28:00Z</dcterms:modified>
</cp:coreProperties>
</file>